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DA1" w:rsidRPr="00BC053C" w:rsidRDefault="006C6DA1" w:rsidP="008C0446">
      <w:pPr>
        <w:pStyle w:val="a3"/>
        <w:ind w:firstLine="567"/>
        <w:jc w:val="right"/>
        <w:rPr>
          <w:rFonts w:ascii="Arial" w:hAnsi="Arial" w:cs="Arial"/>
          <w:i/>
        </w:rPr>
      </w:pPr>
    </w:p>
    <w:p w:rsidR="001F1025" w:rsidRPr="00BC053C" w:rsidRDefault="00512432" w:rsidP="008C0446">
      <w:pPr>
        <w:pStyle w:val="a3"/>
        <w:ind w:firstLine="567"/>
        <w:jc w:val="right"/>
        <w:rPr>
          <w:rFonts w:ascii="Arial" w:hAnsi="Arial" w:cs="Arial"/>
          <w:i/>
        </w:rPr>
      </w:pPr>
      <w:r w:rsidRPr="00BC053C">
        <w:rPr>
          <w:rFonts w:ascii="Arial" w:hAnsi="Arial" w:cs="Arial"/>
          <w:i/>
        </w:rPr>
        <w:t xml:space="preserve">                                                                                                                            </w:t>
      </w:r>
    </w:p>
    <w:p w:rsidR="009A5807" w:rsidRPr="00BC053C" w:rsidRDefault="00512432" w:rsidP="008C0446">
      <w:pPr>
        <w:pStyle w:val="a3"/>
        <w:ind w:firstLine="567"/>
        <w:jc w:val="right"/>
        <w:rPr>
          <w:rFonts w:ascii="Arial" w:hAnsi="Arial" w:cs="Arial"/>
          <w:i/>
        </w:rPr>
      </w:pPr>
      <w:r w:rsidRPr="00BC053C">
        <w:rPr>
          <w:rFonts w:ascii="Arial" w:hAnsi="Arial" w:cs="Arial"/>
          <w:i/>
        </w:rPr>
        <w:t xml:space="preserve">  </w:t>
      </w:r>
      <w:proofErr w:type="spellStart"/>
      <w:r w:rsidR="009A5807" w:rsidRPr="00BC053C">
        <w:rPr>
          <w:rFonts w:ascii="Arial" w:hAnsi="Arial" w:cs="Arial"/>
          <w:i/>
        </w:rPr>
        <w:t>Հավելված</w:t>
      </w:r>
      <w:proofErr w:type="spellEnd"/>
      <w:r w:rsidR="009A5807" w:rsidRPr="00BC053C">
        <w:rPr>
          <w:rFonts w:ascii="Arial" w:hAnsi="Arial" w:cs="Arial"/>
          <w:i/>
        </w:rPr>
        <w:t xml:space="preserve"> N</w:t>
      </w:r>
      <w:r w:rsidR="006C6DA1" w:rsidRPr="00BC053C">
        <w:rPr>
          <w:rFonts w:ascii="Arial" w:hAnsi="Arial" w:cs="Arial"/>
          <w:i/>
        </w:rPr>
        <w:t xml:space="preserve"> 2</w:t>
      </w:r>
      <w:r w:rsidR="009A5807" w:rsidRPr="00BC053C">
        <w:rPr>
          <w:rFonts w:ascii="Arial" w:hAnsi="Arial" w:cs="Arial"/>
          <w:i/>
        </w:rPr>
        <w:t xml:space="preserve"> </w:t>
      </w:r>
    </w:p>
    <w:p w:rsidR="009A5807" w:rsidRPr="00BC053C" w:rsidRDefault="009A5807" w:rsidP="008C0446">
      <w:pPr>
        <w:pStyle w:val="a3"/>
        <w:ind w:firstLine="567"/>
        <w:jc w:val="right"/>
        <w:rPr>
          <w:rFonts w:ascii="Arial" w:hAnsi="Arial" w:cs="Arial"/>
          <w:i/>
        </w:rPr>
      </w:pPr>
      <w:r w:rsidRPr="00BC053C">
        <w:rPr>
          <w:rFonts w:ascii="Arial" w:hAnsi="Arial" w:cs="Arial"/>
          <w:i/>
        </w:rPr>
        <w:t xml:space="preserve">ՀՀ </w:t>
      </w:r>
      <w:proofErr w:type="spellStart"/>
      <w:r w:rsidRPr="00BC053C">
        <w:rPr>
          <w:rFonts w:ascii="Arial" w:hAnsi="Arial" w:cs="Arial"/>
          <w:i/>
        </w:rPr>
        <w:t>ֆինանսների</w:t>
      </w:r>
      <w:proofErr w:type="spellEnd"/>
      <w:r w:rsidRPr="00BC053C">
        <w:rPr>
          <w:rFonts w:ascii="Arial" w:hAnsi="Arial" w:cs="Arial"/>
          <w:i/>
        </w:rPr>
        <w:t xml:space="preserve"> </w:t>
      </w:r>
      <w:proofErr w:type="spellStart"/>
      <w:r w:rsidRPr="00BC053C">
        <w:rPr>
          <w:rFonts w:ascii="Arial" w:hAnsi="Arial" w:cs="Arial"/>
          <w:i/>
        </w:rPr>
        <w:t>նախարարի</w:t>
      </w:r>
      <w:proofErr w:type="spellEnd"/>
      <w:r w:rsidRPr="00BC053C">
        <w:rPr>
          <w:rFonts w:ascii="Arial" w:hAnsi="Arial" w:cs="Arial"/>
          <w:i/>
        </w:rPr>
        <w:t xml:space="preserve"> 2017 </w:t>
      </w:r>
      <w:proofErr w:type="spellStart"/>
      <w:r w:rsidRPr="00BC053C">
        <w:rPr>
          <w:rFonts w:ascii="Arial" w:hAnsi="Arial" w:cs="Arial"/>
          <w:i/>
        </w:rPr>
        <w:t>թվականի</w:t>
      </w:r>
      <w:proofErr w:type="spellEnd"/>
      <w:r w:rsidRPr="00BC053C">
        <w:rPr>
          <w:rFonts w:ascii="Arial" w:hAnsi="Arial" w:cs="Arial"/>
          <w:i/>
        </w:rPr>
        <w:t xml:space="preserve"> </w:t>
      </w:r>
    </w:p>
    <w:p w:rsidR="009A5807" w:rsidRPr="00BC053C" w:rsidRDefault="005676B5" w:rsidP="008C0446">
      <w:pPr>
        <w:pStyle w:val="a3"/>
        <w:ind w:firstLine="567"/>
        <w:jc w:val="right"/>
        <w:rPr>
          <w:rFonts w:ascii="Arial" w:hAnsi="Arial" w:cs="Arial"/>
          <w:i/>
        </w:rPr>
      </w:pPr>
      <w:proofErr w:type="spellStart"/>
      <w:proofErr w:type="gramStart"/>
      <w:r w:rsidRPr="00BC053C">
        <w:rPr>
          <w:rFonts w:ascii="Arial" w:hAnsi="Arial" w:cs="Arial"/>
          <w:i/>
        </w:rPr>
        <w:t>մայիսի</w:t>
      </w:r>
      <w:proofErr w:type="spellEnd"/>
      <w:proofErr w:type="gramEnd"/>
      <w:r w:rsidRPr="00BC053C">
        <w:rPr>
          <w:rFonts w:ascii="Arial" w:hAnsi="Arial" w:cs="Arial"/>
          <w:i/>
        </w:rPr>
        <w:t xml:space="preserve"> </w:t>
      </w:r>
      <w:r w:rsidR="009B647A" w:rsidRPr="00BC053C">
        <w:rPr>
          <w:rFonts w:ascii="Arial" w:hAnsi="Arial" w:cs="Arial"/>
          <w:i/>
        </w:rPr>
        <w:t>30</w:t>
      </w:r>
      <w:r w:rsidRPr="00BC053C">
        <w:rPr>
          <w:rFonts w:ascii="Arial" w:hAnsi="Arial" w:cs="Arial"/>
          <w:i/>
        </w:rPr>
        <w:t xml:space="preserve">-ի N </w:t>
      </w:r>
      <w:r w:rsidR="009B647A" w:rsidRPr="00BC053C">
        <w:rPr>
          <w:rFonts w:ascii="Arial" w:hAnsi="Arial" w:cs="Arial"/>
          <w:i/>
        </w:rPr>
        <w:t>265</w:t>
      </w:r>
      <w:r w:rsidRPr="00BC053C">
        <w:rPr>
          <w:rFonts w:ascii="Arial" w:hAnsi="Arial" w:cs="Arial"/>
          <w:i/>
        </w:rPr>
        <w:t xml:space="preserve">-Ա  </w:t>
      </w:r>
      <w:proofErr w:type="spellStart"/>
      <w:r w:rsidRPr="00BC053C">
        <w:rPr>
          <w:rFonts w:ascii="Arial" w:hAnsi="Arial" w:cs="Arial"/>
          <w:i/>
        </w:rPr>
        <w:t>հրամանի</w:t>
      </w:r>
      <w:proofErr w:type="spellEnd"/>
      <w:r w:rsidR="009A5807" w:rsidRPr="00BC053C">
        <w:rPr>
          <w:rFonts w:ascii="Arial" w:hAnsi="Arial" w:cs="Arial"/>
          <w:i/>
        </w:rPr>
        <w:t xml:space="preserve">      </w:t>
      </w:r>
    </w:p>
    <w:p w:rsidR="00512432" w:rsidRPr="00BC053C" w:rsidRDefault="00512432" w:rsidP="00FA2F77">
      <w:pPr>
        <w:pStyle w:val="a6"/>
        <w:jc w:val="center"/>
        <w:rPr>
          <w:rFonts w:ascii="Arial" w:hAnsi="Arial" w:cs="Arial"/>
          <w:sz w:val="20"/>
        </w:rPr>
      </w:pPr>
      <w:r w:rsidRPr="00BC053C">
        <w:rPr>
          <w:rFonts w:ascii="Arial" w:hAnsi="Arial" w:cs="Arial"/>
          <w:sz w:val="20"/>
        </w:rPr>
        <w:tab/>
      </w:r>
    </w:p>
    <w:p w:rsidR="006C6DA1" w:rsidRPr="00BC053C" w:rsidRDefault="006C6DA1" w:rsidP="009A5807">
      <w:pPr>
        <w:jc w:val="center"/>
        <w:rPr>
          <w:rFonts w:ascii="Arial" w:hAnsi="Arial" w:cs="Arial"/>
          <w:b/>
          <w:sz w:val="20"/>
          <w:lang w:val="af-ZA"/>
        </w:rPr>
      </w:pPr>
    </w:p>
    <w:p w:rsidR="00BE5F62" w:rsidRPr="00BC053C" w:rsidRDefault="00D64FDA" w:rsidP="009A5807">
      <w:pPr>
        <w:jc w:val="center"/>
        <w:rPr>
          <w:rFonts w:ascii="Arial" w:hAnsi="Arial" w:cs="Arial"/>
          <w:b/>
          <w:sz w:val="20"/>
          <w:lang w:val="af-ZA"/>
        </w:rPr>
      </w:pPr>
      <w:r w:rsidRPr="00BC053C">
        <w:rPr>
          <w:rFonts w:ascii="Arial" w:hAnsi="Arial" w:cs="Arial"/>
          <w:b/>
          <w:sz w:val="20"/>
          <w:lang w:val="af-ZA"/>
        </w:rPr>
        <w:t>ՀԱՅՏԱՐԱՐՈՒԹՅՈՒՆ</w:t>
      </w:r>
    </w:p>
    <w:p w:rsidR="009A5807" w:rsidRPr="00BC053C" w:rsidRDefault="006C6DA1" w:rsidP="009A5807">
      <w:pPr>
        <w:jc w:val="center"/>
        <w:rPr>
          <w:rFonts w:ascii="Arial" w:hAnsi="Arial" w:cs="Arial"/>
          <w:b/>
          <w:sz w:val="20"/>
          <w:lang w:val="af-ZA"/>
        </w:rPr>
      </w:pPr>
      <w:r w:rsidRPr="00BC053C">
        <w:rPr>
          <w:rFonts w:ascii="Arial" w:hAnsi="Arial" w:cs="Arial"/>
          <w:b/>
          <w:sz w:val="20"/>
          <w:lang w:val="af-ZA"/>
        </w:rPr>
        <w:t>Հրավերում փոփոխություններ կատարելու</w:t>
      </w:r>
      <w:r w:rsidR="009A5807" w:rsidRPr="00BC053C">
        <w:rPr>
          <w:rFonts w:ascii="Arial" w:hAnsi="Arial" w:cs="Arial"/>
          <w:b/>
          <w:sz w:val="20"/>
          <w:lang w:val="af-ZA"/>
        </w:rPr>
        <w:t xml:space="preserve"> մասին</w:t>
      </w:r>
    </w:p>
    <w:p w:rsidR="009A5807" w:rsidRPr="00BC053C" w:rsidRDefault="009A5807" w:rsidP="009A5807">
      <w:pPr>
        <w:jc w:val="center"/>
        <w:rPr>
          <w:rFonts w:ascii="Arial" w:hAnsi="Arial" w:cs="Arial"/>
          <w:b/>
          <w:sz w:val="20"/>
          <w:lang w:val="af-ZA"/>
        </w:rPr>
      </w:pPr>
    </w:p>
    <w:p w:rsidR="009A5807" w:rsidRPr="00BC053C" w:rsidRDefault="009A5807" w:rsidP="009A5807">
      <w:pPr>
        <w:pStyle w:val="3"/>
        <w:ind w:firstLine="0"/>
        <w:rPr>
          <w:rFonts w:ascii="Arial" w:hAnsi="Arial" w:cs="Arial"/>
          <w:b w:val="0"/>
          <w:sz w:val="20"/>
          <w:lang w:val="af-ZA"/>
        </w:rPr>
      </w:pPr>
    </w:p>
    <w:p w:rsidR="00BE5F62" w:rsidRPr="00BC053C" w:rsidRDefault="00D64FDA" w:rsidP="009A5807">
      <w:pPr>
        <w:pStyle w:val="3"/>
        <w:ind w:firstLine="0"/>
        <w:rPr>
          <w:rFonts w:ascii="Arial" w:hAnsi="Arial" w:cs="Arial"/>
          <w:b w:val="0"/>
          <w:sz w:val="20"/>
          <w:lang w:val="af-ZA"/>
        </w:rPr>
      </w:pPr>
      <w:r w:rsidRPr="00BC053C">
        <w:rPr>
          <w:rFonts w:ascii="Arial" w:hAnsi="Arial" w:cs="Arial"/>
          <w:b w:val="0"/>
          <w:sz w:val="20"/>
          <w:lang w:val="af-ZA"/>
        </w:rPr>
        <w:t>Հայտարարության</w:t>
      </w:r>
      <w:r w:rsidR="00F97BAF" w:rsidRPr="00BC053C">
        <w:rPr>
          <w:rFonts w:ascii="Arial" w:hAnsi="Arial" w:cs="Arial"/>
          <w:b w:val="0"/>
          <w:sz w:val="20"/>
          <w:lang w:val="af-ZA"/>
        </w:rPr>
        <w:t xml:space="preserve"> </w:t>
      </w:r>
      <w:r w:rsidRPr="00BC053C">
        <w:rPr>
          <w:rFonts w:ascii="Arial" w:hAnsi="Arial" w:cs="Arial"/>
          <w:b w:val="0"/>
          <w:sz w:val="20"/>
          <w:lang w:val="af-ZA"/>
        </w:rPr>
        <w:t>սույն</w:t>
      </w:r>
      <w:r w:rsidR="00F97BAF" w:rsidRPr="00BC053C">
        <w:rPr>
          <w:rFonts w:ascii="Arial" w:hAnsi="Arial" w:cs="Arial"/>
          <w:b w:val="0"/>
          <w:sz w:val="20"/>
          <w:lang w:val="af-ZA"/>
        </w:rPr>
        <w:t xml:space="preserve"> </w:t>
      </w:r>
      <w:r w:rsidRPr="00BC053C">
        <w:rPr>
          <w:rFonts w:ascii="Arial" w:hAnsi="Arial" w:cs="Arial"/>
          <w:b w:val="0"/>
          <w:sz w:val="20"/>
          <w:lang w:val="af-ZA"/>
        </w:rPr>
        <w:t>տեքստը</w:t>
      </w:r>
      <w:r w:rsidR="00F97BAF" w:rsidRPr="00BC053C">
        <w:rPr>
          <w:rFonts w:ascii="Arial" w:hAnsi="Arial" w:cs="Arial"/>
          <w:b w:val="0"/>
          <w:sz w:val="20"/>
          <w:lang w:val="af-ZA"/>
        </w:rPr>
        <w:t xml:space="preserve"> </w:t>
      </w:r>
      <w:r w:rsidRPr="00BC053C">
        <w:rPr>
          <w:rFonts w:ascii="Arial" w:hAnsi="Arial" w:cs="Arial"/>
          <w:b w:val="0"/>
          <w:sz w:val="20"/>
          <w:lang w:val="af-ZA"/>
        </w:rPr>
        <w:t>հաստատված</w:t>
      </w:r>
      <w:r w:rsidR="00F97BAF" w:rsidRPr="00BC053C">
        <w:rPr>
          <w:rFonts w:ascii="Arial" w:hAnsi="Arial" w:cs="Arial"/>
          <w:b w:val="0"/>
          <w:sz w:val="20"/>
          <w:lang w:val="af-ZA"/>
        </w:rPr>
        <w:t xml:space="preserve"> </w:t>
      </w:r>
      <w:r w:rsidRPr="00BC053C">
        <w:rPr>
          <w:rFonts w:ascii="Arial" w:hAnsi="Arial" w:cs="Arial"/>
          <w:b w:val="0"/>
          <w:sz w:val="20"/>
          <w:lang w:val="af-ZA"/>
        </w:rPr>
        <w:t>է</w:t>
      </w:r>
      <w:r w:rsidR="00F97BAF" w:rsidRPr="00BC053C">
        <w:rPr>
          <w:rFonts w:ascii="Arial" w:hAnsi="Arial" w:cs="Arial"/>
          <w:b w:val="0"/>
          <w:sz w:val="20"/>
          <w:lang w:val="af-ZA"/>
        </w:rPr>
        <w:t xml:space="preserve"> </w:t>
      </w:r>
      <w:r w:rsidRPr="00BC053C">
        <w:rPr>
          <w:rFonts w:ascii="Arial" w:hAnsi="Arial" w:cs="Arial"/>
          <w:b w:val="0"/>
          <w:sz w:val="20"/>
          <w:lang w:val="af-ZA"/>
        </w:rPr>
        <w:t>գնահատող</w:t>
      </w:r>
      <w:r w:rsidR="00F97BAF" w:rsidRPr="00BC053C">
        <w:rPr>
          <w:rFonts w:ascii="Arial" w:hAnsi="Arial" w:cs="Arial"/>
          <w:b w:val="0"/>
          <w:sz w:val="20"/>
          <w:lang w:val="af-ZA"/>
        </w:rPr>
        <w:t xml:space="preserve"> </w:t>
      </w:r>
      <w:r w:rsidRPr="00BC053C">
        <w:rPr>
          <w:rFonts w:ascii="Arial" w:hAnsi="Arial" w:cs="Arial"/>
          <w:b w:val="0"/>
          <w:sz w:val="20"/>
          <w:lang w:val="af-ZA"/>
        </w:rPr>
        <w:t>հանձնաժողովի</w:t>
      </w:r>
    </w:p>
    <w:p w:rsidR="00BE5F62" w:rsidRPr="00BC053C" w:rsidRDefault="00F97BAF" w:rsidP="006425EF">
      <w:pPr>
        <w:pStyle w:val="3"/>
        <w:ind w:firstLine="0"/>
        <w:rPr>
          <w:rFonts w:ascii="Arial" w:hAnsi="Arial" w:cs="Arial"/>
          <w:b w:val="0"/>
          <w:sz w:val="20"/>
          <w:lang w:val="af-ZA"/>
        </w:rPr>
      </w:pPr>
      <w:r w:rsidRPr="00BC053C">
        <w:rPr>
          <w:rFonts w:ascii="Arial" w:hAnsi="Arial" w:cs="Arial"/>
          <w:b w:val="0"/>
          <w:sz w:val="20"/>
          <w:lang w:val="af-ZA"/>
        </w:rPr>
        <w:t xml:space="preserve"> 2</w:t>
      </w:r>
      <w:r w:rsidR="008C0446" w:rsidRPr="00BC053C">
        <w:rPr>
          <w:rFonts w:ascii="Arial" w:hAnsi="Arial" w:cs="Arial"/>
          <w:b w:val="0"/>
          <w:sz w:val="20"/>
          <w:lang w:val="af-ZA"/>
        </w:rPr>
        <w:t>02</w:t>
      </w:r>
      <w:r w:rsidR="009E326E" w:rsidRPr="00BC053C">
        <w:rPr>
          <w:rFonts w:ascii="Arial" w:hAnsi="Arial" w:cs="Arial"/>
          <w:b w:val="0"/>
          <w:sz w:val="20"/>
          <w:lang w:val="hy-AM"/>
        </w:rPr>
        <w:t>6</w:t>
      </w:r>
      <w:r w:rsidR="008C0446" w:rsidRPr="00BC053C">
        <w:rPr>
          <w:rFonts w:ascii="Arial" w:hAnsi="Arial" w:cs="Arial"/>
          <w:b w:val="0"/>
          <w:sz w:val="20"/>
          <w:lang w:val="af-ZA"/>
        </w:rPr>
        <w:t xml:space="preserve"> </w:t>
      </w:r>
      <w:r w:rsidR="00D64FDA" w:rsidRPr="00BC053C">
        <w:rPr>
          <w:rFonts w:ascii="Arial" w:hAnsi="Arial" w:cs="Arial"/>
          <w:b w:val="0"/>
          <w:sz w:val="20"/>
          <w:lang w:val="af-ZA"/>
        </w:rPr>
        <w:t>թվականի</w:t>
      </w:r>
      <w:r w:rsidR="00BE5F62" w:rsidRPr="00BC053C">
        <w:rPr>
          <w:rFonts w:ascii="Arial" w:hAnsi="Arial" w:cs="Arial"/>
          <w:b w:val="0"/>
          <w:sz w:val="20"/>
          <w:lang w:val="af-ZA"/>
        </w:rPr>
        <w:t xml:space="preserve"> </w:t>
      </w:r>
      <w:r w:rsidR="00163F2F">
        <w:rPr>
          <w:rFonts w:ascii="Arial" w:hAnsi="Arial" w:cs="Arial"/>
          <w:b w:val="0"/>
          <w:sz w:val="20"/>
          <w:lang w:val="hy-AM"/>
        </w:rPr>
        <w:t>մայիսի</w:t>
      </w:r>
      <w:r w:rsidR="00771A38" w:rsidRPr="00BC053C">
        <w:rPr>
          <w:rFonts w:ascii="Arial" w:hAnsi="Arial" w:cs="Arial"/>
          <w:b w:val="0"/>
          <w:sz w:val="20"/>
          <w:lang w:val="af-ZA"/>
        </w:rPr>
        <w:t xml:space="preserve"> </w:t>
      </w:r>
      <w:r w:rsidR="002E0B6F" w:rsidRPr="00BC053C">
        <w:rPr>
          <w:rFonts w:ascii="Arial" w:hAnsi="Arial" w:cs="Arial"/>
          <w:b w:val="0"/>
          <w:sz w:val="20"/>
          <w:lang w:val="af-ZA"/>
        </w:rPr>
        <w:t>«</w:t>
      </w:r>
      <w:r w:rsidR="00163F2F">
        <w:rPr>
          <w:rFonts w:ascii="Arial" w:hAnsi="Arial" w:cs="Arial"/>
          <w:b w:val="0"/>
          <w:sz w:val="20"/>
          <w:lang w:val="hy-AM"/>
        </w:rPr>
        <w:t>07</w:t>
      </w:r>
      <w:bookmarkStart w:id="0" w:name="_GoBack"/>
      <w:bookmarkEnd w:id="0"/>
      <w:r w:rsidR="002E0B6F" w:rsidRPr="00BC053C">
        <w:rPr>
          <w:rFonts w:ascii="Arial" w:hAnsi="Arial" w:cs="Arial"/>
          <w:b w:val="0"/>
          <w:sz w:val="20"/>
          <w:lang w:val="af-ZA"/>
        </w:rPr>
        <w:t>»</w:t>
      </w:r>
      <w:r w:rsidRPr="00BC053C">
        <w:rPr>
          <w:rFonts w:ascii="Arial" w:hAnsi="Arial" w:cs="Arial"/>
          <w:b w:val="0"/>
          <w:sz w:val="20"/>
          <w:lang w:val="af-ZA"/>
        </w:rPr>
        <w:t>-</w:t>
      </w:r>
      <w:r w:rsidR="00D64FDA" w:rsidRPr="00BC053C">
        <w:rPr>
          <w:rFonts w:ascii="Arial" w:hAnsi="Arial" w:cs="Arial"/>
          <w:b w:val="0"/>
          <w:sz w:val="20"/>
          <w:lang w:val="af-ZA"/>
        </w:rPr>
        <w:t>ի</w:t>
      </w:r>
      <w:r w:rsidRPr="00BC053C">
        <w:rPr>
          <w:rFonts w:ascii="Arial" w:hAnsi="Arial" w:cs="Arial"/>
          <w:b w:val="0"/>
          <w:sz w:val="20"/>
          <w:lang w:val="af-ZA"/>
        </w:rPr>
        <w:t xml:space="preserve"> </w:t>
      </w:r>
      <w:r w:rsidR="00D64FDA" w:rsidRPr="00BC053C">
        <w:rPr>
          <w:rFonts w:ascii="Arial" w:hAnsi="Arial" w:cs="Arial"/>
          <w:b w:val="0"/>
          <w:sz w:val="20"/>
          <w:lang w:val="af-ZA"/>
        </w:rPr>
        <w:t>թիվ</w:t>
      </w:r>
      <w:r w:rsidRPr="00BC053C">
        <w:rPr>
          <w:rFonts w:ascii="Arial" w:hAnsi="Arial" w:cs="Arial"/>
          <w:b w:val="0"/>
          <w:sz w:val="20"/>
          <w:lang w:val="af-ZA"/>
        </w:rPr>
        <w:t xml:space="preserve"> </w:t>
      </w:r>
      <w:r w:rsidR="008C0446" w:rsidRPr="00BC053C">
        <w:rPr>
          <w:rFonts w:ascii="Arial" w:hAnsi="Arial" w:cs="Arial"/>
          <w:b w:val="0"/>
          <w:sz w:val="20"/>
          <w:lang w:val="af-ZA"/>
        </w:rPr>
        <w:t xml:space="preserve"> 2 </w:t>
      </w:r>
      <w:r w:rsidR="00D64FDA" w:rsidRPr="00BC053C">
        <w:rPr>
          <w:rFonts w:ascii="Arial" w:hAnsi="Arial" w:cs="Arial"/>
          <w:b w:val="0"/>
          <w:sz w:val="20"/>
          <w:lang w:val="af-ZA"/>
        </w:rPr>
        <w:t>որոշմամբ</w:t>
      </w:r>
      <w:r w:rsidRPr="00BC053C">
        <w:rPr>
          <w:rFonts w:ascii="Arial" w:hAnsi="Arial" w:cs="Arial"/>
          <w:b w:val="0"/>
          <w:sz w:val="20"/>
          <w:lang w:val="af-ZA"/>
        </w:rPr>
        <w:t xml:space="preserve"> </w:t>
      </w:r>
      <w:r w:rsidR="00FA3189" w:rsidRPr="00BC053C">
        <w:rPr>
          <w:rFonts w:ascii="Arial" w:hAnsi="Arial" w:cs="Arial"/>
          <w:b w:val="0"/>
          <w:sz w:val="20"/>
          <w:lang w:val="af-ZA"/>
        </w:rPr>
        <w:t>և</w:t>
      </w:r>
      <w:r w:rsidRPr="00BC053C">
        <w:rPr>
          <w:rFonts w:ascii="Arial" w:hAnsi="Arial" w:cs="Arial"/>
          <w:b w:val="0"/>
          <w:sz w:val="20"/>
          <w:lang w:val="af-ZA"/>
        </w:rPr>
        <w:t xml:space="preserve"> </w:t>
      </w:r>
      <w:r w:rsidR="00D64FDA" w:rsidRPr="00BC053C">
        <w:rPr>
          <w:rFonts w:ascii="Arial" w:hAnsi="Arial" w:cs="Arial"/>
          <w:b w:val="0"/>
          <w:sz w:val="20"/>
          <w:lang w:val="af-ZA"/>
        </w:rPr>
        <w:t>հրապարակվում</w:t>
      </w:r>
      <w:r w:rsidRPr="00BC053C">
        <w:rPr>
          <w:rFonts w:ascii="Arial" w:hAnsi="Arial" w:cs="Arial"/>
          <w:b w:val="0"/>
          <w:sz w:val="20"/>
          <w:lang w:val="af-ZA"/>
        </w:rPr>
        <w:t xml:space="preserve"> </w:t>
      </w:r>
      <w:r w:rsidR="00D64FDA" w:rsidRPr="00BC053C">
        <w:rPr>
          <w:rFonts w:ascii="Arial" w:hAnsi="Arial" w:cs="Arial"/>
          <w:b w:val="0"/>
          <w:sz w:val="20"/>
          <w:lang w:val="af-ZA"/>
        </w:rPr>
        <w:t>է</w:t>
      </w:r>
      <w:r w:rsidRPr="00BC053C">
        <w:rPr>
          <w:rFonts w:ascii="Arial" w:hAnsi="Arial" w:cs="Arial"/>
          <w:b w:val="0"/>
          <w:sz w:val="20"/>
          <w:lang w:val="af-ZA"/>
        </w:rPr>
        <w:t xml:space="preserve"> </w:t>
      </w:r>
    </w:p>
    <w:p w:rsidR="00F97BAF" w:rsidRPr="00BC053C" w:rsidRDefault="002E0B6F" w:rsidP="006425EF">
      <w:pPr>
        <w:pStyle w:val="3"/>
        <w:ind w:firstLine="0"/>
        <w:rPr>
          <w:rFonts w:ascii="Arial" w:hAnsi="Arial" w:cs="Arial"/>
          <w:b w:val="0"/>
          <w:sz w:val="20"/>
          <w:lang w:val="af-ZA"/>
        </w:rPr>
      </w:pPr>
      <w:r w:rsidRPr="00BC053C">
        <w:rPr>
          <w:rFonts w:ascii="Arial" w:hAnsi="Arial" w:cs="Arial"/>
          <w:b w:val="0"/>
          <w:sz w:val="20"/>
          <w:lang w:val="af-ZA"/>
        </w:rPr>
        <w:t>«</w:t>
      </w:r>
      <w:r w:rsidR="00D64FDA" w:rsidRPr="00BC053C">
        <w:rPr>
          <w:rFonts w:ascii="Arial" w:hAnsi="Arial" w:cs="Arial"/>
          <w:b w:val="0"/>
          <w:sz w:val="20"/>
          <w:lang w:val="af-ZA"/>
        </w:rPr>
        <w:t>Գնումների</w:t>
      </w:r>
      <w:r w:rsidR="00F97BAF" w:rsidRPr="00BC053C">
        <w:rPr>
          <w:rFonts w:ascii="Arial" w:hAnsi="Arial" w:cs="Arial"/>
          <w:b w:val="0"/>
          <w:sz w:val="20"/>
          <w:lang w:val="af-ZA"/>
        </w:rPr>
        <w:t xml:space="preserve"> </w:t>
      </w:r>
      <w:r w:rsidR="00D64FDA" w:rsidRPr="00BC053C">
        <w:rPr>
          <w:rFonts w:ascii="Arial" w:hAnsi="Arial" w:cs="Arial"/>
          <w:b w:val="0"/>
          <w:sz w:val="20"/>
          <w:lang w:val="af-ZA"/>
        </w:rPr>
        <w:t>մասին</w:t>
      </w:r>
      <w:r w:rsidRPr="00BC053C">
        <w:rPr>
          <w:rFonts w:ascii="Arial" w:hAnsi="Arial" w:cs="Arial"/>
          <w:b w:val="0"/>
          <w:sz w:val="20"/>
          <w:lang w:val="af-ZA"/>
        </w:rPr>
        <w:t xml:space="preserve">» </w:t>
      </w:r>
      <w:r w:rsidR="00D64FDA" w:rsidRPr="00BC053C">
        <w:rPr>
          <w:rFonts w:ascii="Arial" w:hAnsi="Arial" w:cs="Arial"/>
          <w:b w:val="0"/>
          <w:sz w:val="20"/>
          <w:lang w:val="af-ZA"/>
        </w:rPr>
        <w:t>ՀՀ</w:t>
      </w:r>
      <w:r w:rsidR="00F97BAF" w:rsidRPr="00BC053C">
        <w:rPr>
          <w:rFonts w:ascii="Arial" w:hAnsi="Arial" w:cs="Arial"/>
          <w:b w:val="0"/>
          <w:sz w:val="20"/>
          <w:lang w:val="af-ZA"/>
        </w:rPr>
        <w:t xml:space="preserve"> </w:t>
      </w:r>
      <w:r w:rsidR="00D64FDA" w:rsidRPr="00BC053C">
        <w:rPr>
          <w:rFonts w:ascii="Arial" w:hAnsi="Arial" w:cs="Arial"/>
          <w:b w:val="0"/>
          <w:sz w:val="20"/>
          <w:lang w:val="af-ZA"/>
        </w:rPr>
        <w:t>օրենքի</w:t>
      </w:r>
      <w:r w:rsidR="00F97BAF" w:rsidRPr="00BC053C">
        <w:rPr>
          <w:rFonts w:ascii="Arial" w:hAnsi="Arial" w:cs="Arial"/>
          <w:b w:val="0"/>
          <w:sz w:val="20"/>
          <w:lang w:val="af-ZA"/>
        </w:rPr>
        <w:t xml:space="preserve"> 2</w:t>
      </w:r>
      <w:r w:rsidR="00FA3189" w:rsidRPr="00BC053C">
        <w:rPr>
          <w:rFonts w:ascii="Arial" w:hAnsi="Arial" w:cs="Arial"/>
          <w:b w:val="0"/>
          <w:sz w:val="20"/>
          <w:lang w:val="af-ZA"/>
        </w:rPr>
        <w:t>9</w:t>
      </w:r>
      <w:r w:rsidR="00F97BAF" w:rsidRPr="00BC053C">
        <w:rPr>
          <w:rFonts w:ascii="Arial" w:hAnsi="Arial" w:cs="Arial"/>
          <w:b w:val="0"/>
          <w:sz w:val="20"/>
          <w:lang w:val="af-ZA"/>
        </w:rPr>
        <w:t>-</w:t>
      </w:r>
      <w:r w:rsidR="00D64FDA" w:rsidRPr="00BC053C">
        <w:rPr>
          <w:rFonts w:ascii="Arial" w:hAnsi="Arial" w:cs="Arial"/>
          <w:b w:val="0"/>
          <w:sz w:val="20"/>
          <w:lang w:val="af-ZA"/>
        </w:rPr>
        <w:t>րդ</w:t>
      </w:r>
      <w:r w:rsidR="00F97BAF" w:rsidRPr="00BC053C">
        <w:rPr>
          <w:rFonts w:ascii="Arial" w:hAnsi="Arial" w:cs="Arial"/>
          <w:b w:val="0"/>
          <w:sz w:val="20"/>
          <w:lang w:val="af-ZA"/>
        </w:rPr>
        <w:t xml:space="preserve"> </w:t>
      </w:r>
      <w:r w:rsidR="00D64FDA" w:rsidRPr="00BC053C">
        <w:rPr>
          <w:rFonts w:ascii="Arial" w:hAnsi="Arial" w:cs="Arial"/>
          <w:b w:val="0"/>
          <w:sz w:val="20"/>
          <w:lang w:val="af-ZA"/>
        </w:rPr>
        <w:t>հոդվածի</w:t>
      </w:r>
      <w:r w:rsidR="00F97BAF" w:rsidRPr="00BC053C">
        <w:rPr>
          <w:rFonts w:ascii="Arial" w:hAnsi="Arial" w:cs="Arial"/>
          <w:b w:val="0"/>
          <w:sz w:val="20"/>
          <w:lang w:val="af-ZA"/>
        </w:rPr>
        <w:t xml:space="preserve"> </w:t>
      </w:r>
      <w:r w:rsidR="00D64FDA" w:rsidRPr="00BC053C">
        <w:rPr>
          <w:rFonts w:ascii="Arial" w:hAnsi="Arial" w:cs="Arial"/>
          <w:b w:val="0"/>
          <w:sz w:val="20"/>
          <w:lang w:val="af-ZA"/>
        </w:rPr>
        <w:t>համաձայն</w:t>
      </w:r>
    </w:p>
    <w:p w:rsidR="009A5807" w:rsidRPr="00BC053C" w:rsidRDefault="009A5807" w:rsidP="006425EF">
      <w:pPr>
        <w:pStyle w:val="3"/>
        <w:ind w:firstLine="0"/>
        <w:rPr>
          <w:rFonts w:ascii="Arial" w:hAnsi="Arial" w:cs="Arial"/>
          <w:bCs/>
          <w:i/>
          <w:iCs/>
          <w:sz w:val="20"/>
          <w:lang w:val="af-ZA"/>
        </w:rPr>
      </w:pPr>
    </w:p>
    <w:p w:rsidR="006425EF" w:rsidRPr="00BC053C" w:rsidRDefault="009A5807" w:rsidP="002E0B6F">
      <w:pPr>
        <w:pStyle w:val="3"/>
        <w:ind w:firstLine="0"/>
        <w:rPr>
          <w:rFonts w:ascii="Arial" w:hAnsi="Arial" w:cs="Arial"/>
          <w:bCs/>
          <w:i/>
          <w:iCs/>
          <w:sz w:val="20"/>
          <w:lang w:val="hy-AM"/>
        </w:rPr>
      </w:pPr>
      <w:r w:rsidRPr="00BC053C">
        <w:rPr>
          <w:rFonts w:ascii="Arial" w:hAnsi="Arial" w:cs="Arial"/>
          <w:bCs/>
          <w:i/>
          <w:iCs/>
          <w:sz w:val="20"/>
          <w:lang w:val="af-ZA"/>
        </w:rPr>
        <w:t>Ը</w:t>
      </w:r>
      <w:r w:rsidR="006425EF" w:rsidRPr="00BC053C">
        <w:rPr>
          <w:rFonts w:ascii="Arial" w:hAnsi="Arial" w:cs="Arial"/>
          <w:bCs/>
          <w:i/>
          <w:iCs/>
          <w:sz w:val="20"/>
          <w:lang w:val="af-ZA"/>
        </w:rPr>
        <w:t xml:space="preserve">նթացակարգի ծածկագիրը </w:t>
      </w:r>
      <w:r w:rsidR="006425EF" w:rsidRPr="00BC053C">
        <w:rPr>
          <w:rFonts w:ascii="Arial" w:hAnsi="Arial" w:cs="Arial"/>
          <w:bCs/>
          <w:i/>
          <w:iCs/>
          <w:sz w:val="20"/>
          <w:lang w:val="af-ZA"/>
        </w:rPr>
        <w:tab/>
      </w:r>
      <w:r w:rsidR="002E0B6F" w:rsidRPr="00BC053C">
        <w:rPr>
          <w:rFonts w:ascii="Arial" w:hAnsi="Arial" w:cs="Arial"/>
          <w:bCs/>
          <w:i/>
          <w:iCs/>
          <w:sz w:val="20"/>
          <w:lang w:val="af-ZA"/>
        </w:rPr>
        <w:t>«</w:t>
      </w:r>
      <w:r w:rsidR="00484250" w:rsidRPr="00BC053C">
        <w:rPr>
          <w:rFonts w:ascii="Arial" w:hAnsi="Arial" w:cs="Arial"/>
          <w:sz w:val="20"/>
          <w:lang w:val="af-ZA"/>
        </w:rPr>
        <w:t xml:space="preserve"> </w:t>
      </w:r>
      <w:r w:rsidR="00FD7D09" w:rsidRPr="00FD7D09">
        <w:rPr>
          <w:rFonts w:ascii="Arial" w:hAnsi="Arial" w:cs="Arial"/>
          <w:bCs/>
          <w:i/>
          <w:iCs/>
          <w:sz w:val="20"/>
          <w:lang w:val="hy-AM"/>
        </w:rPr>
        <w:t>ԱՄԱՀ-ԳՀԱՊՁԲ-26/92</w:t>
      </w:r>
      <w:r w:rsidR="002E0B6F" w:rsidRPr="00BC053C">
        <w:rPr>
          <w:rFonts w:ascii="Arial" w:hAnsi="Arial" w:cs="Arial"/>
          <w:bCs/>
          <w:i/>
          <w:iCs/>
          <w:sz w:val="20"/>
          <w:lang w:val="hy-AM"/>
        </w:rPr>
        <w:t>»</w:t>
      </w:r>
    </w:p>
    <w:p w:rsidR="002E0B6F" w:rsidRPr="00BC053C" w:rsidRDefault="002E0B6F" w:rsidP="002E0B6F">
      <w:pPr>
        <w:rPr>
          <w:rFonts w:ascii="Arial" w:hAnsi="Arial" w:cs="Arial"/>
          <w:sz w:val="20"/>
          <w:lang w:val="hy-AM"/>
        </w:rPr>
      </w:pPr>
    </w:p>
    <w:p w:rsidR="008C0446" w:rsidRPr="00BC053C" w:rsidRDefault="008C0446" w:rsidP="008C0446">
      <w:pPr>
        <w:ind w:firstLine="709"/>
        <w:jc w:val="both"/>
        <w:rPr>
          <w:rFonts w:ascii="Arial" w:hAnsi="Arial" w:cs="Arial"/>
          <w:sz w:val="20"/>
          <w:lang w:val="af-ZA"/>
        </w:rPr>
      </w:pPr>
      <w:r w:rsidRPr="00BC053C">
        <w:rPr>
          <w:rFonts w:ascii="Arial" w:hAnsi="Arial" w:cs="Arial"/>
          <w:b/>
          <w:i/>
          <w:sz w:val="20"/>
          <w:lang w:val="af-ZA"/>
        </w:rPr>
        <w:t>ՀՀ Արարատի մարզի Արտաշատի համայնքապետարանի</w:t>
      </w:r>
      <w:r w:rsidR="009A5807" w:rsidRPr="00BC053C">
        <w:rPr>
          <w:rFonts w:ascii="Arial" w:hAnsi="Arial" w:cs="Arial"/>
          <w:b/>
          <w:i/>
          <w:sz w:val="20"/>
          <w:lang w:val="af-ZA"/>
        </w:rPr>
        <w:t xml:space="preserve"> </w:t>
      </w:r>
      <w:r w:rsidR="009A5807" w:rsidRPr="00BC053C">
        <w:rPr>
          <w:rFonts w:ascii="Arial" w:hAnsi="Arial" w:cs="Arial"/>
          <w:sz w:val="20"/>
          <w:lang w:val="af-ZA"/>
        </w:rPr>
        <w:t xml:space="preserve">կարիքների համար </w:t>
      </w:r>
      <w:r w:rsidR="002E0B6F" w:rsidRPr="00BC053C">
        <w:rPr>
          <w:rFonts w:ascii="Arial" w:hAnsi="Arial" w:cs="Arial"/>
          <w:b/>
          <w:i/>
          <w:iCs/>
          <w:sz w:val="20"/>
          <w:lang w:val="af-ZA"/>
        </w:rPr>
        <w:t>«</w:t>
      </w:r>
      <w:r w:rsidR="00484250" w:rsidRPr="00BC053C">
        <w:rPr>
          <w:rFonts w:ascii="Arial" w:hAnsi="Arial" w:cs="Arial"/>
          <w:sz w:val="20"/>
          <w:lang w:val="af-ZA"/>
        </w:rPr>
        <w:t xml:space="preserve"> </w:t>
      </w:r>
      <w:r w:rsidR="00FD7D09" w:rsidRPr="00FD7D09">
        <w:rPr>
          <w:rFonts w:ascii="Arial" w:hAnsi="Arial" w:cs="Arial"/>
          <w:b/>
          <w:i/>
          <w:iCs/>
          <w:sz w:val="20"/>
          <w:lang w:val="hy-AM"/>
        </w:rPr>
        <w:t>ԱՄԱՀ-ԳՀԱՊՁԲ-26/92</w:t>
      </w:r>
      <w:r w:rsidR="002E0B6F" w:rsidRPr="00BC053C">
        <w:rPr>
          <w:rFonts w:ascii="Arial" w:hAnsi="Arial" w:cs="Arial"/>
          <w:b/>
          <w:i/>
          <w:iCs/>
          <w:sz w:val="20"/>
          <w:lang w:val="hy-AM"/>
        </w:rPr>
        <w:t>»</w:t>
      </w:r>
      <w:r w:rsidR="002E0B6F" w:rsidRPr="00BC053C">
        <w:rPr>
          <w:rFonts w:ascii="Arial" w:hAnsi="Arial" w:cs="Arial"/>
          <w:bCs/>
          <w:i/>
          <w:iCs/>
          <w:sz w:val="20"/>
          <w:lang w:val="hy-AM"/>
        </w:rPr>
        <w:t xml:space="preserve"> </w:t>
      </w:r>
      <w:r w:rsidR="009A5807" w:rsidRPr="00BC053C">
        <w:rPr>
          <w:rFonts w:ascii="Arial" w:hAnsi="Arial" w:cs="Arial"/>
          <w:sz w:val="20"/>
          <w:lang w:val="af-ZA"/>
        </w:rPr>
        <w:t>ծածկագրով գնման ընթացակարգի գնահատող հանձնաժողովը ստորև ներկայացնում է նույն ծածկագրով հրավեր</w:t>
      </w:r>
      <w:r w:rsidR="006C6DA1" w:rsidRPr="00BC053C">
        <w:rPr>
          <w:rFonts w:ascii="Arial" w:hAnsi="Arial" w:cs="Arial"/>
          <w:sz w:val="20"/>
          <w:lang w:val="af-ZA"/>
        </w:rPr>
        <w:t xml:space="preserve">ում կատարված փոփոխության պատճառները և կատարված փոփոխությունների համառոտ նկարագրությունը՝ </w:t>
      </w:r>
      <w:r w:rsidR="009A5807" w:rsidRPr="00BC053C">
        <w:rPr>
          <w:rFonts w:ascii="Arial" w:hAnsi="Arial" w:cs="Arial"/>
          <w:sz w:val="20"/>
          <w:lang w:val="af-ZA"/>
        </w:rPr>
        <w:t xml:space="preserve"> </w:t>
      </w:r>
    </w:p>
    <w:p w:rsidR="00FD7D09" w:rsidRDefault="006C6DA1" w:rsidP="00FD7D09">
      <w:pPr>
        <w:pStyle w:val="21"/>
        <w:ind w:firstLine="708"/>
        <w:rPr>
          <w:rFonts w:ascii="Arial" w:hAnsi="Arial" w:cs="Arial"/>
          <w:sz w:val="20"/>
          <w:lang w:val="hy-AM"/>
        </w:rPr>
      </w:pPr>
      <w:r w:rsidRPr="00BC053C">
        <w:rPr>
          <w:rFonts w:ascii="Arial" w:hAnsi="Arial" w:cs="Arial"/>
          <w:b/>
          <w:sz w:val="20"/>
          <w:u w:val="single"/>
          <w:lang w:val="af-ZA"/>
        </w:rPr>
        <w:t xml:space="preserve">Փոփոխության առաջացման պատճառ N 1՝  </w:t>
      </w:r>
      <w:proofErr w:type="spellStart"/>
      <w:r w:rsidR="00FD7D09" w:rsidRPr="00FD7D09">
        <w:rPr>
          <w:rFonts w:ascii="Arial" w:hAnsi="Arial" w:cs="Arial"/>
          <w:sz w:val="20"/>
          <w:lang w:val="ru-RU"/>
        </w:rPr>
        <w:t>հրավերի</w:t>
      </w:r>
      <w:proofErr w:type="spellEnd"/>
      <w:r w:rsidR="00FD7D09" w:rsidRPr="00FD7D09">
        <w:rPr>
          <w:rFonts w:ascii="Arial" w:hAnsi="Arial" w:cs="Arial"/>
          <w:sz w:val="20"/>
          <w:lang w:val="af-ZA"/>
        </w:rPr>
        <w:t xml:space="preserve"> </w:t>
      </w:r>
      <w:proofErr w:type="spellStart"/>
      <w:r w:rsidR="00FD7D09" w:rsidRPr="00FD7D09">
        <w:rPr>
          <w:rFonts w:ascii="Arial" w:hAnsi="Arial" w:cs="Arial"/>
          <w:sz w:val="20"/>
          <w:lang w:val="ru-RU"/>
        </w:rPr>
        <w:t>թիվ</w:t>
      </w:r>
      <w:proofErr w:type="spellEnd"/>
      <w:r w:rsidR="00FD7D09" w:rsidRPr="00FD7D09">
        <w:rPr>
          <w:rFonts w:ascii="Arial" w:hAnsi="Arial" w:cs="Arial"/>
          <w:sz w:val="20"/>
          <w:lang w:val="ru-RU"/>
        </w:rPr>
        <w:t>՝</w:t>
      </w:r>
      <w:r w:rsidR="00FD7D09" w:rsidRPr="00FD7D09">
        <w:rPr>
          <w:rFonts w:ascii="Arial" w:hAnsi="Arial" w:cs="Arial"/>
          <w:sz w:val="20"/>
          <w:lang w:val="af-ZA"/>
        </w:rPr>
        <w:t xml:space="preserve"> 1 </w:t>
      </w:r>
      <w:proofErr w:type="spellStart"/>
      <w:r w:rsidR="00FD7D09" w:rsidRPr="00FD7D09">
        <w:rPr>
          <w:rFonts w:ascii="Arial" w:hAnsi="Arial" w:cs="Arial"/>
          <w:sz w:val="20"/>
          <w:lang w:val="ru-RU"/>
        </w:rPr>
        <w:t>չափաբաժնում</w:t>
      </w:r>
      <w:proofErr w:type="spellEnd"/>
      <w:r w:rsidR="00FD7D09" w:rsidRPr="00FD7D09">
        <w:rPr>
          <w:rFonts w:ascii="Arial" w:hAnsi="Arial" w:cs="Arial"/>
          <w:sz w:val="20"/>
          <w:lang w:val="af-ZA"/>
        </w:rPr>
        <w:t xml:space="preserve"> </w:t>
      </w:r>
      <w:proofErr w:type="spellStart"/>
      <w:r w:rsidR="00FD7D09" w:rsidRPr="00FD7D09">
        <w:rPr>
          <w:rFonts w:ascii="Arial" w:hAnsi="Arial" w:cs="Arial"/>
          <w:sz w:val="20"/>
          <w:lang w:val="ru-RU"/>
        </w:rPr>
        <w:t>ապրանքի</w:t>
      </w:r>
      <w:proofErr w:type="spellEnd"/>
      <w:r w:rsidR="00FD7D09" w:rsidRPr="00FD7D09">
        <w:rPr>
          <w:rFonts w:ascii="Arial" w:hAnsi="Arial" w:cs="Arial"/>
          <w:sz w:val="20"/>
          <w:lang w:val="af-ZA"/>
        </w:rPr>
        <w:t xml:space="preserve"> </w:t>
      </w:r>
      <w:proofErr w:type="spellStart"/>
      <w:r w:rsidR="00FD7D09" w:rsidRPr="00FD7D09">
        <w:rPr>
          <w:rFonts w:ascii="Arial" w:hAnsi="Arial" w:cs="Arial"/>
          <w:sz w:val="20"/>
          <w:lang w:val="ru-RU"/>
        </w:rPr>
        <w:t>անվանման</w:t>
      </w:r>
      <w:proofErr w:type="spellEnd"/>
      <w:r w:rsidR="00FD7D09" w:rsidRPr="00FD7D09">
        <w:rPr>
          <w:rFonts w:ascii="Arial" w:hAnsi="Arial" w:cs="Arial"/>
          <w:sz w:val="20"/>
          <w:lang w:val="af-ZA"/>
        </w:rPr>
        <w:t xml:space="preserve"> </w:t>
      </w:r>
      <w:proofErr w:type="spellStart"/>
      <w:r w:rsidR="00FD7D09" w:rsidRPr="00FD7D09">
        <w:rPr>
          <w:rFonts w:ascii="Arial" w:hAnsi="Arial" w:cs="Arial"/>
          <w:sz w:val="20"/>
          <w:lang w:val="ru-RU"/>
        </w:rPr>
        <w:t>ճշգրտում</w:t>
      </w:r>
      <w:proofErr w:type="spellEnd"/>
      <w:r w:rsidR="00FD7D09" w:rsidRPr="00FD7D09">
        <w:rPr>
          <w:rFonts w:ascii="Arial" w:hAnsi="Arial" w:cs="Arial"/>
          <w:sz w:val="20"/>
          <w:lang w:val="af-ZA"/>
        </w:rPr>
        <w:t xml:space="preserve">, </w:t>
      </w:r>
      <w:proofErr w:type="spellStart"/>
      <w:r w:rsidR="00FD7D09" w:rsidRPr="00FD7D09">
        <w:rPr>
          <w:rFonts w:ascii="Arial" w:hAnsi="Arial" w:cs="Arial"/>
          <w:sz w:val="20"/>
          <w:lang w:val="ru-RU"/>
        </w:rPr>
        <w:t>թիվ</w:t>
      </w:r>
      <w:proofErr w:type="spellEnd"/>
      <w:r w:rsidR="00FD7D09" w:rsidRPr="00FD7D09">
        <w:rPr>
          <w:rFonts w:ascii="Arial" w:hAnsi="Arial" w:cs="Arial"/>
          <w:sz w:val="20"/>
          <w:lang w:val="af-ZA"/>
        </w:rPr>
        <w:t xml:space="preserve"> 6 </w:t>
      </w:r>
      <w:proofErr w:type="spellStart"/>
      <w:r w:rsidR="00FD7D09" w:rsidRPr="00FD7D09">
        <w:rPr>
          <w:rFonts w:ascii="Arial" w:hAnsi="Arial" w:cs="Arial"/>
          <w:sz w:val="20"/>
          <w:lang w:val="ru-RU"/>
        </w:rPr>
        <w:t>չափաբաժնում</w:t>
      </w:r>
      <w:proofErr w:type="spellEnd"/>
      <w:r w:rsidR="00FD7D09" w:rsidRPr="00FD7D09">
        <w:rPr>
          <w:rFonts w:ascii="Arial" w:hAnsi="Arial" w:cs="Arial"/>
          <w:sz w:val="20"/>
          <w:lang w:val="af-ZA"/>
        </w:rPr>
        <w:t xml:space="preserve"> </w:t>
      </w:r>
      <w:proofErr w:type="spellStart"/>
      <w:r w:rsidR="00FD7D09" w:rsidRPr="00FD7D09">
        <w:rPr>
          <w:rFonts w:ascii="Arial" w:hAnsi="Arial" w:cs="Arial"/>
          <w:sz w:val="20"/>
          <w:lang w:val="ru-RU"/>
        </w:rPr>
        <w:t>տեխնիկական</w:t>
      </w:r>
      <w:proofErr w:type="spellEnd"/>
      <w:r w:rsidR="00FD7D09" w:rsidRPr="00FD7D09">
        <w:rPr>
          <w:rFonts w:ascii="Arial" w:hAnsi="Arial" w:cs="Arial"/>
          <w:sz w:val="20"/>
          <w:lang w:val="af-ZA"/>
        </w:rPr>
        <w:t xml:space="preserve"> </w:t>
      </w:r>
      <w:proofErr w:type="spellStart"/>
      <w:r w:rsidR="00FD7D09" w:rsidRPr="00FD7D09">
        <w:rPr>
          <w:rFonts w:ascii="Arial" w:hAnsi="Arial" w:cs="Arial"/>
          <w:sz w:val="20"/>
          <w:lang w:val="ru-RU"/>
        </w:rPr>
        <w:t>բնութագրի</w:t>
      </w:r>
      <w:proofErr w:type="spellEnd"/>
      <w:r w:rsidR="00FD7D09" w:rsidRPr="00FD7D09">
        <w:rPr>
          <w:rFonts w:ascii="Arial" w:hAnsi="Arial" w:cs="Arial"/>
          <w:sz w:val="20"/>
          <w:lang w:val="af-ZA"/>
        </w:rPr>
        <w:t xml:space="preserve"> </w:t>
      </w:r>
      <w:proofErr w:type="spellStart"/>
      <w:r w:rsidR="00FD7D09" w:rsidRPr="00FD7D09">
        <w:rPr>
          <w:rFonts w:ascii="Arial" w:hAnsi="Arial" w:cs="Arial"/>
          <w:sz w:val="20"/>
          <w:lang w:val="ru-RU"/>
        </w:rPr>
        <w:t>ճշգրտում</w:t>
      </w:r>
      <w:proofErr w:type="spellEnd"/>
      <w:r w:rsidR="00FD7D09" w:rsidRPr="00FD7D09">
        <w:rPr>
          <w:rFonts w:ascii="Arial" w:hAnsi="Arial" w:cs="Arial"/>
          <w:sz w:val="20"/>
          <w:lang w:val="ru-RU"/>
        </w:rPr>
        <w:t>։</w:t>
      </w:r>
    </w:p>
    <w:p w:rsidR="006C6DA1" w:rsidRPr="00BC053C" w:rsidRDefault="006C6DA1" w:rsidP="00FD7D09">
      <w:pPr>
        <w:pStyle w:val="21"/>
        <w:ind w:firstLine="708"/>
        <w:rPr>
          <w:rFonts w:ascii="Arial" w:hAnsi="Arial" w:cs="Arial"/>
          <w:b/>
          <w:sz w:val="20"/>
          <w:lang w:val="af-ZA"/>
        </w:rPr>
      </w:pPr>
      <w:r w:rsidRPr="00BC053C">
        <w:rPr>
          <w:rFonts w:ascii="Arial" w:hAnsi="Arial" w:cs="Arial"/>
          <w:b/>
          <w:sz w:val="20"/>
          <w:u w:val="single"/>
          <w:lang w:val="af-ZA"/>
        </w:rPr>
        <w:t>Փոփոխության նկարագրություն՝</w:t>
      </w:r>
      <w:r w:rsidRPr="00BC053C">
        <w:rPr>
          <w:rFonts w:ascii="Arial" w:hAnsi="Arial" w:cs="Arial"/>
          <w:b/>
          <w:sz w:val="20"/>
          <w:lang w:val="af-ZA"/>
        </w:rPr>
        <w:t xml:space="preserve"> </w:t>
      </w:r>
    </w:p>
    <w:p w:rsidR="00FD7D09" w:rsidRPr="00FD7D09" w:rsidRDefault="00FD7D09" w:rsidP="00FD7D09">
      <w:pPr>
        <w:jc w:val="both"/>
        <w:rPr>
          <w:rFonts w:ascii="Arial" w:hAnsi="Arial" w:cs="Arial"/>
          <w:b/>
          <w:sz w:val="20"/>
          <w:lang w:val="hy-AM"/>
        </w:rPr>
      </w:pPr>
      <w:r w:rsidRPr="00FD7D09">
        <w:rPr>
          <w:rFonts w:ascii="Arial" w:hAnsi="Arial" w:cs="Arial"/>
          <w:b/>
          <w:sz w:val="20"/>
          <w:lang w:val="hy-AM"/>
        </w:rPr>
        <w:t xml:space="preserve">Թիվ՝ 1 չափաբաժնում ապրանքի անվանումը նշված է Ձեռքի ժամացույց՝ կանացի բրոնզագույն: </w:t>
      </w:r>
    </w:p>
    <w:p w:rsidR="00FD7D09" w:rsidRDefault="00FD7D09" w:rsidP="00FD7D09">
      <w:pPr>
        <w:jc w:val="both"/>
        <w:rPr>
          <w:rFonts w:ascii="Arial" w:hAnsi="Arial" w:cs="Arial"/>
          <w:b/>
          <w:sz w:val="20"/>
          <w:lang w:val="hy-AM"/>
        </w:rPr>
      </w:pPr>
      <w:r w:rsidRPr="00FD7D09">
        <w:rPr>
          <w:rFonts w:ascii="Arial" w:hAnsi="Arial" w:cs="Arial"/>
          <w:b/>
          <w:sz w:val="20"/>
          <w:lang w:val="hy-AM"/>
        </w:rPr>
        <w:t>Կատարվել է փոփոխություն ՝ Թիվ 1 չափաբաժնում Ձեռքի ժամացույց՝ տղամարդու բրոնզագույն:</w:t>
      </w:r>
    </w:p>
    <w:p w:rsidR="00FD7D09" w:rsidRDefault="00FD7D09" w:rsidP="00FD7D09">
      <w:pPr>
        <w:jc w:val="both"/>
        <w:rPr>
          <w:rFonts w:ascii="Arial" w:hAnsi="Arial" w:cs="Arial"/>
          <w:b/>
          <w:sz w:val="20"/>
          <w:lang w:val="hy-AM"/>
        </w:rPr>
      </w:pPr>
    </w:p>
    <w:p w:rsidR="00FD7D09" w:rsidRDefault="00FD7D09" w:rsidP="00FD7D09">
      <w:pPr>
        <w:jc w:val="both"/>
        <w:rPr>
          <w:rFonts w:ascii="Arial" w:hAnsi="Arial" w:cs="Arial"/>
          <w:b/>
          <w:sz w:val="20"/>
          <w:lang w:val="hy-AM"/>
        </w:rPr>
      </w:pPr>
      <w:r w:rsidRPr="00FD7D09">
        <w:rPr>
          <w:rFonts w:ascii="Arial" w:hAnsi="Arial" w:cs="Arial"/>
          <w:b/>
          <w:sz w:val="20"/>
          <w:lang w:val="hy-AM"/>
        </w:rPr>
        <w:t xml:space="preserve">Թիվ՝ 6 չափաբաժնի տեխնիկական բնաութագրում նշված է ՝ Ձեռքի ժամացույց՝ տղամարդու՝ հատուկ պատվերով, ներկայացուցչական տեսքի։ Գույնը պետք է լինի սև, </w:t>
      </w:r>
      <w:r w:rsidRPr="00FD7D09">
        <w:rPr>
          <w:rFonts w:ascii="Arial" w:hAnsi="Arial" w:cs="Arial"/>
          <w:b/>
          <w:sz w:val="20"/>
          <w:u w:val="single"/>
          <w:lang w:val="hy-AM"/>
        </w:rPr>
        <w:t>մեխանիզմը՝ քվարցային</w:t>
      </w:r>
      <w:r w:rsidRPr="00FD7D09">
        <w:rPr>
          <w:rFonts w:ascii="Arial" w:hAnsi="Arial" w:cs="Arial"/>
          <w:b/>
          <w:sz w:val="20"/>
          <w:lang w:val="hy-AM"/>
        </w:rPr>
        <w:t>, լիցքավորումը՝ առաջանում է կրողի ձեռքի շարժումից առաջացած էներգիայով, ինչպես նաև պետք է ունենա գլխիկի միջոցով լարելու հնարավորություն։ Հենամարմնի չափսերը՝ առնվազն 43.2×10</w:t>
      </w:r>
      <w:r w:rsidRPr="00FD7D09">
        <w:rPr>
          <w:rFonts w:ascii="Cambria Math" w:hAnsi="Cambria Math" w:cs="Cambria Math"/>
          <w:b/>
          <w:sz w:val="20"/>
          <w:lang w:val="hy-AM"/>
        </w:rPr>
        <w:t>․</w:t>
      </w:r>
      <w:r w:rsidRPr="00FD7D09">
        <w:rPr>
          <w:rFonts w:ascii="Arial" w:hAnsi="Arial" w:cs="Arial"/>
          <w:b/>
          <w:sz w:val="20"/>
          <w:lang w:val="hy-AM"/>
        </w:rPr>
        <w:t>1 մմ (14</w:t>
      </w:r>
      <w:r w:rsidRPr="00FD7D09">
        <w:rPr>
          <w:rFonts w:ascii="Cambria Math" w:hAnsi="Cambria Math" w:cs="Cambria Math"/>
          <w:b/>
          <w:sz w:val="20"/>
          <w:lang w:val="hy-AM"/>
        </w:rPr>
        <w:t>․</w:t>
      </w:r>
      <w:r w:rsidRPr="00FD7D09">
        <w:rPr>
          <w:rFonts w:ascii="Arial" w:hAnsi="Arial" w:cs="Arial"/>
          <w:b/>
          <w:sz w:val="20"/>
          <w:lang w:val="hy-AM"/>
        </w:rPr>
        <w:t>0 ապակիով), չժանգոտվող պողպատից, ջրակայունությունը՝ առնվազն 5 մթն ջրակայունությամբ: Ժամացույցը պետք  է ունենա նաև ամսաթվի ցուցադրման հնարավորություն, բնական բարձրորակ կաշվից գոտի ամրանալու հնարավորությամբ։ Ժամացույցը պետք է ունենա 12 ամսվա երաշխիքային սպասարկում:  Յուրաքանչյուր ժամացույցի թվատախտակի վրա պետք է պատկերված լինի ՀՀ զինանշանը (ՀՀ զինանշանի չափերը համաձայնեցնել պատվիրատուի հետ), իսկ ժամացույցի հետնամասում պետք է լինի Արտաշատ համայնքի փորագրված գերբը /կցվում է/ (չափերը՝ լայնություն 2սմ, բարձրություն 2,5-2,8 սմ )։Ապրանքը պետք է լինի ապահով փաթեթավորմամբ և ժամացույցի համար նախատեսված տուփում: Այլ մանրամասները համաձայնեցնել պատվիրատուի հետ նախորոք  մինչև ապրանքի մատակարարումը։ Ապրանքը պետք է լինի չօգտագործված առանց որևէ թերության որը կվատթարացնի ապրանքի տեսքն ու որակը։ Ապրանքի տեղափոխումն ու բեռնաթափումն իրականացնում է Մատակարարը:</w:t>
      </w:r>
    </w:p>
    <w:p w:rsidR="00FD7D09" w:rsidRDefault="00FD7D09" w:rsidP="00FD7D09">
      <w:pPr>
        <w:jc w:val="both"/>
        <w:rPr>
          <w:rFonts w:ascii="Arial" w:hAnsi="Arial" w:cs="Arial"/>
          <w:b/>
          <w:sz w:val="20"/>
          <w:lang w:val="hy-AM"/>
        </w:rPr>
      </w:pPr>
    </w:p>
    <w:p w:rsidR="00FD7D09" w:rsidRDefault="00FD7D09" w:rsidP="00FD7D09">
      <w:pPr>
        <w:jc w:val="both"/>
        <w:rPr>
          <w:rFonts w:ascii="Arial" w:hAnsi="Arial" w:cs="Arial"/>
          <w:b/>
          <w:sz w:val="20"/>
          <w:lang w:val="hy-AM"/>
        </w:rPr>
      </w:pPr>
      <w:r w:rsidRPr="00FD7D09">
        <w:rPr>
          <w:rFonts w:ascii="Arial" w:hAnsi="Arial" w:cs="Arial"/>
          <w:b/>
          <w:sz w:val="20"/>
          <w:lang w:val="hy-AM"/>
        </w:rPr>
        <w:t xml:space="preserve">Կատարվել է փոփոխություն ՝ Ձեռքի ժամացույց՝ տղամարդու՝ հատուկ պատվերով, ներկայացուցչական տեսքի։ Գույնը պետք է լինի սև, </w:t>
      </w:r>
      <w:r w:rsidRPr="00FD7D09">
        <w:rPr>
          <w:rFonts w:ascii="Arial" w:hAnsi="Arial" w:cs="Arial"/>
          <w:b/>
          <w:sz w:val="20"/>
          <w:u w:val="single"/>
          <w:lang w:val="hy-AM"/>
        </w:rPr>
        <w:t>մեխանիկական</w:t>
      </w:r>
      <w:r w:rsidRPr="00FD7D09">
        <w:rPr>
          <w:rFonts w:ascii="Arial" w:hAnsi="Arial" w:cs="Arial"/>
          <w:b/>
          <w:sz w:val="20"/>
          <w:lang w:val="hy-AM"/>
        </w:rPr>
        <w:t xml:space="preserve"> ՝ առաջանում է կրողի ձեռքի շարժումից առաջացած էներգիայով, ինչպես նաև պետք է ունենա գլխիկի միջոցով լարելու հնարավորություն։ Հենամարմնի չափսերը՝ առնվազն 43.2×10</w:t>
      </w:r>
      <w:r w:rsidRPr="00FD7D09">
        <w:rPr>
          <w:rFonts w:ascii="Cambria Math" w:hAnsi="Cambria Math" w:cs="Cambria Math"/>
          <w:b/>
          <w:sz w:val="20"/>
          <w:lang w:val="hy-AM"/>
        </w:rPr>
        <w:t>․</w:t>
      </w:r>
      <w:r w:rsidRPr="00FD7D09">
        <w:rPr>
          <w:rFonts w:ascii="Arial" w:hAnsi="Arial" w:cs="Arial"/>
          <w:b/>
          <w:sz w:val="20"/>
          <w:lang w:val="hy-AM"/>
        </w:rPr>
        <w:t>1 մմ (14</w:t>
      </w:r>
      <w:r w:rsidRPr="00FD7D09">
        <w:rPr>
          <w:rFonts w:ascii="Cambria Math" w:hAnsi="Cambria Math" w:cs="Cambria Math"/>
          <w:b/>
          <w:sz w:val="20"/>
          <w:lang w:val="hy-AM"/>
        </w:rPr>
        <w:t>․</w:t>
      </w:r>
      <w:r w:rsidRPr="00FD7D09">
        <w:rPr>
          <w:rFonts w:ascii="Arial" w:hAnsi="Arial" w:cs="Arial"/>
          <w:b/>
          <w:sz w:val="20"/>
          <w:lang w:val="hy-AM"/>
        </w:rPr>
        <w:t>0 ապակիով), չժանգոտվող պողպատից, ջրակայունությունը՝ առնվազն 5 մթն ջրակայունությամբ: Ժամացույցը պետք  է ունենա նաև ամսաթվի ցուցադրման հնարավորություն, բնական բարձրորակ կաշվից գոտի ամրանալու հնարավորությամբ։ Ժամացույցը պետք է ունենա 12 ամսվա երաշխիքային սպասարկում:  Յուրաքանչյուր ժամացույցի թվատախտակի վրա պետք է պատկերված լինի ՀՀ զինանշանը (ՀՀ զինանշանի չափերը համաձայնեցնել պատվիրատուի հետ), իսկ ժամացույցի հետնամասում պետք է լինի Արտաշատ համայնքի փորագրված գերբը /կցվում է/ (չափերը՝ լայնություն 2սմ, բարձրություն 2,5-2,8 սմ )։Ապրանքը պետք է լինի ապահով փաթեթավորմամբ և ժամացույցի համար նախատեսված տուփում: Այլ մանրամասները համաձայնեցնել պատվիրատուի հետ նախորոք  մինչև ապրանքի մատակարարումը։ Ապրանքը պետք է լինի չօգտագործված առանց որևէ թերության որը կվատթարացնի ապրանքի տեսքն ու որակը։ Ապրանքի տեղափոխումն ու բեռնաթափումն իրականացնում է Մատակարարը:</w:t>
      </w:r>
    </w:p>
    <w:p w:rsidR="002765D3" w:rsidRDefault="002765D3" w:rsidP="00FD7D09">
      <w:pPr>
        <w:jc w:val="both"/>
        <w:rPr>
          <w:rFonts w:ascii="Arial" w:hAnsi="Arial" w:cs="Arial"/>
          <w:b/>
          <w:sz w:val="20"/>
          <w:lang w:val="hy-AM"/>
        </w:rPr>
      </w:pPr>
    </w:p>
    <w:p w:rsidR="006C6DA1" w:rsidRPr="00BC053C" w:rsidRDefault="006C6DA1" w:rsidP="00FD7D09">
      <w:pPr>
        <w:jc w:val="both"/>
        <w:rPr>
          <w:rFonts w:ascii="Arial" w:eastAsia="MS Mincho" w:hAnsi="Arial" w:cs="Arial"/>
          <w:sz w:val="20"/>
          <w:lang w:val="hy-AM"/>
        </w:rPr>
      </w:pPr>
      <w:r w:rsidRPr="00BC053C">
        <w:rPr>
          <w:rFonts w:ascii="Arial" w:hAnsi="Arial" w:cs="Arial"/>
          <w:b/>
          <w:sz w:val="20"/>
          <w:u w:val="single"/>
          <w:lang w:val="af-ZA"/>
        </w:rPr>
        <w:t xml:space="preserve">Փոփոխության հիմնավորում՝ </w:t>
      </w:r>
      <w:r w:rsidR="00484250" w:rsidRPr="00BC053C">
        <w:rPr>
          <w:rFonts w:ascii="Arial" w:hAnsi="Arial" w:cs="Arial"/>
          <w:sz w:val="20"/>
          <w:lang w:val="hy-AM"/>
        </w:rPr>
        <w:t>Գնումների մասին ՀՀ օրենքի 29-րդ հոդվածի համաձայն</w:t>
      </w:r>
      <w:r w:rsidR="008936B0" w:rsidRPr="00BC053C">
        <w:rPr>
          <w:rFonts w:ascii="Arial" w:hAnsi="Arial" w:cs="Arial"/>
          <w:sz w:val="20"/>
          <w:lang w:val="hy-AM"/>
        </w:rPr>
        <w:t>։</w:t>
      </w:r>
    </w:p>
    <w:p w:rsidR="00FA2F77" w:rsidRPr="00BC053C" w:rsidRDefault="00FA2F77" w:rsidP="002E0B6F">
      <w:pPr>
        <w:contextualSpacing/>
        <w:rPr>
          <w:rFonts w:ascii="Arial" w:hAnsi="Arial" w:cs="Arial"/>
          <w:sz w:val="20"/>
          <w:lang w:val="af-ZA"/>
        </w:rPr>
      </w:pPr>
    </w:p>
    <w:p w:rsidR="00A7446E" w:rsidRPr="00BC053C" w:rsidRDefault="00D64FDA" w:rsidP="00FA2F77">
      <w:pPr>
        <w:ind w:firstLine="709"/>
        <w:jc w:val="both"/>
        <w:rPr>
          <w:rFonts w:ascii="Arial" w:hAnsi="Arial" w:cs="Arial"/>
          <w:sz w:val="20"/>
          <w:lang w:val="af-ZA"/>
        </w:rPr>
      </w:pPr>
      <w:r w:rsidRPr="00BC053C">
        <w:rPr>
          <w:rFonts w:ascii="Arial" w:hAnsi="Arial" w:cs="Arial"/>
          <w:sz w:val="20"/>
          <w:lang w:val="af-ZA"/>
        </w:rPr>
        <w:lastRenderedPageBreak/>
        <w:t>Սույն</w:t>
      </w:r>
      <w:r w:rsidR="00185136" w:rsidRPr="00BC053C">
        <w:rPr>
          <w:rFonts w:ascii="Arial" w:hAnsi="Arial" w:cs="Arial"/>
          <w:sz w:val="20"/>
          <w:lang w:val="af-ZA"/>
        </w:rPr>
        <w:t xml:space="preserve"> </w:t>
      </w:r>
      <w:r w:rsidRPr="00BC053C">
        <w:rPr>
          <w:rFonts w:ascii="Arial" w:hAnsi="Arial" w:cs="Arial"/>
          <w:sz w:val="20"/>
          <w:lang w:val="af-ZA"/>
        </w:rPr>
        <w:t>հայտարարության</w:t>
      </w:r>
      <w:r w:rsidR="00185136" w:rsidRPr="00BC053C">
        <w:rPr>
          <w:rFonts w:ascii="Arial" w:hAnsi="Arial" w:cs="Arial"/>
          <w:sz w:val="20"/>
          <w:lang w:val="af-ZA"/>
        </w:rPr>
        <w:t xml:space="preserve"> </w:t>
      </w:r>
      <w:r w:rsidRPr="00BC053C">
        <w:rPr>
          <w:rFonts w:ascii="Arial" w:hAnsi="Arial" w:cs="Arial"/>
          <w:sz w:val="20"/>
          <w:lang w:val="af-ZA"/>
        </w:rPr>
        <w:t>հետ</w:t>
      </w:r>
      <w:r w:rsidR="00185136" w:rsidRPr="00BC053C">
        <w:rPr>
          <w:rFonts w:ascii="Arial" w:hAnsi="Arial" w:cs="Arial"/>
          <w:sz w:val="20"/>
          <w:lang w:val="af-ZA"/>
        </w:rPr>
        <w:t xml:space="preserve"> </w:t>
      </w:r>
      <w:r w:rsidRPr="00BC053C">
        <w:rPr>
          <w:rFonts w:ascii="Arial" w:hAnsi="Arial" w:cs="Arial"/>
          <w:sz w:val="20"/>
          <w:lang w:val="af-ZA"/>
        </w:rPr>
        <w:t>կապված</w:t>
      </w:r>
      <w:r w:rsidR="00185136" w:rsidRPr="00BC053C">
        <w:rPr>
          <w:rFonts w:ascii="Arial" w:hAnsi="Arial" w:cs="Arial"/>
          <w:sz w:val="20"/>
          <w:lang w:val="af-ZA"/>
        </w:rPr>
        <w:t xml:space="preserve"> </w:t>
      </w:r>
      <w:r w:rsidRPr="00BC053C">
        <w:rPr>
          <w:rFonts w:ascii="Arial" w:hAnsi="Arial" w:cs="Arial"/>
          <w:sz w:val="20"/>
          <w:lang w:val="af-ZA"/>
        </w:rPr>
        <w:t>լրացուցիչ</w:t>
      </w:r>
      <w:r w:rsidR="00185136" w:rsidRPr="00BC053C">
        <w:rPr>
          <w:rFonts w:ascii="Arial" w:hAnsi="Arial" w:cs="Arial"/>
          <w:sz w:val="20"/>
          <w:lang w:val="af-ZA"/>
        </w:rPr>
        <w:t xml:space="preserve"> </w:t>
      </w:r>
      <w:r w:rsidRPr="00BC053C">
        <w:rPr>
          <w:rFonts w:ascii="Arial" w:hAnsi="Arial" w:cs="Arial"/>
          <w:sz w:val="20"/>
          <w:lang w:val="af-ZA"/>
        </w:rPr>
        <w:t>տեղեկություններ</w:t>
      </w:r>
      <w:r w:rsidR="00185136" w:rsidRPr="00BC053C">
        <w:rPr>
          <w:rFonts w:ascii="Arial" w:hAnsi="Arial" w:cs="Arial"/>
          <w:sz w:val="20"/>
          <w:lang w:val="af-ZA"/>
        </w:rPr>
        <w:t xml:space="preserve"> </w:t>
      </w:r>
      <w:r w:rsidRPr="00BC053C">
        <w:rPr>
          <w:rFonts w:ascii="Arial" w:hAnsi="Arial" w:cs="Arial"/>
          <w:sz w:val="20"/>
          <w:lang w:val="af-ZA"/>
        </w:rPr>
        <w:t>ստանալու</w:t>
      </w:r>
      <w:r w:rsidR="00185136" w:rsidRPr="00BC053C">
        <w:rPr>
          <w:rFonts w:ascii="Arial" w:hAnsi="Arial" w:cs="Arial"/>
          <w:sz w:val="20"/>
          <w:lang w:val="af-ZA"/>
        </w:rPr>
        <w:t xml:space="preserve"> </w:t>
      </w:r>
      <w:r w:rsidRPr="00BC053C">
        <w:rPr>
          <w:rFonts w:ascii="Arial" w:hAnsi="Arial" w:cs="Arial"/>
          <w:sz w:val="20"/>
          <w:lang w:val="af-ZA"/>
        </w:rPr>
        <w:t>համար</w:t>
      </w:r>
      <w:r w:rsidR="00185136" w:rsidRPr="00BC053C">
        <w:rPr>
          <w:rFonts w:ascii="Arial" w:hAnsi="Arial" w:cs="Arial"/>
          <w:sz w:val="20"/>
          <w:lang w:val="af-ZA"/>
        </w:rPr>
        <w:t xml:space="preserve"> </w:t>
      </w:r>
      <w:r w:rsidRPr="00BC053C">
        <w:rPr>
          <w:rFonts w:ascii="Arial" w:hAnsi="Arial" w:cs="Arial"/>
          <w:sz w:val="20"/>
          <w:lang w:val="af-ZA"/>
        </w:rPr>
        <w:t>կարող</w:t>
      </w:r>
      <w:r w:rsidR="00185136" w:rsidRPr="00BC053C">
        <w:rPr>
          <w:rFonts w:ascii="Arial" w:hAnsi="Arial" w:cs="Arial"/>
          <w:sz w:val="20"/>
          <w:lang w:val="af-ZA"/>
        </w:rPr>
        <w:t xml:space="preserve"> </w:t>
      </w:r>
      <w:r w:rsidRPr="00BC053C">
        <w:rPr>
          <w:rFonts w:ascii="Arial" w:hAnsi="Arial" w:cs="Arial"/>
          <w:sz w:val="20"/>
          <w:lang w:val="af-ZA"/>
        </w:rPr>
        <w:t>եք</w:t>
      </w:r>
      <w:r w:rsidR="00185136" w:rsidRPr="00BC053C">
        <w:rPr>
          <w:rFonts w:ascii="Arial" w:hAnsi="Arial" w:cs="Arial"/>
          <w:sz w:val="20"/>
          <w:lang w:val="af-ZA"/>
        </w:rPr>
        <w:t xml:space="preserve"> </w:t>
      </w:r>
      <w:r w:rsidRPr="00BC053C">
        <w:rPr>
          <w:rFonts w:ascii="Arial" w:hAnsi="Arial" w:cs="Arial"/>
          <w:sz w:val="20"/>
          <w:lang w:val="af-ZA"/>
        </w:rPr>
        <w:t>դիմել</w:t>
      </w:r>
      <w:r w:rsidR="00185136" w:rsidRPr="00BC053C">
        <w:rPr>
          <w:rFonts w:ascii="Arial" w:hAnsi="Arial" w:cs="Arial"/>
          <w:sz w:val="20"/>
          <w:lang w:val="af-ZA"/>
        </w:rPr>
        <w:t xml:space="preserve"> </w:t>
      </w:r>
    </w:p>
    <w:p w:rsidR="00A7446E" w:rsidRPr="00BC053C" w:rsidRDefault="002E0B6F" w:rsidP="00FA2F77">
      <w:pPr>
        <w:jc w:val="both"/>
        <w:rPr>
          <w:rFonts w:ascii="Arial" w:hAnsi="Arial" w:cs="Arial"/>
          <w:sz w:val="20"/>
          <w:lang w:val="hy-AM"/>
        </w:rPr>
      </w:pPr>
      <w:r w:rsidRPr="00BC053C">
        <w:rPr>
          <w:rFonts w:ascii="Arial" w:hAnsi="Arial" w:cs="Arial"/>
          <w:bCs/>
          <w:sz w:val="20"/>
          <w:lang w:val="af-ZA"/>
        </w:rPr>
        <w:t>«</w:t>
      </w:r>
      <w:r w:rsidR="002765D3" w:rsidRPr="002765D3">
        <w:rPr>
          <w:rFonts w:ascii="Times New Roman" w:hAnsi="Times New Roman"/>
          <w:lang w:val="af-ZA"/>
        </w:rPr>
        <w:t xml:space="preserve"> </w:t>
      </w:r>
      <w:r w:rsidR="002765D3" w:rsidRPr="002765D3">
        <w:rPr>
          <w:rFonts w:ascii="Arial" w:hAnsi="Arial" w:cs="Arial"/>
          <w:bCs/>
          <w:i/>
          <w:iCs/>
          <w:sz w:val="20"/>
          <w:lang w:val="hy-AM"/>
        </w:rPr>
        <w:t>ԱՄԱՀ-ԳՀԱՊՁԲ-26/92</w:t>
      </w:r>
      <w:r w:rsidRPr="00BC053C">
        <w:rPr>
          <w:rFonts w:ascii="Arial" w:hAnsi="Arial" w:cs="Arial"/>
          <w:b/>
          <w:i/>
          <w:iCs/>
          <w:sz w:val="20"/>
          <w:lang w:val="hy-AM"/>
        </w:rPr>
        <w:t>»</w:t>
      </w:r>
      <w:r w:rsidRPr="00BC053C">
        <w:rPr>
          <w:rFonts w:ascii="Arial" w:hAnsi="Arial" w:cs="Arial"/>
          <w:bCs/>
          <w:i/>
          <w:iCs/>
          <w:sz w:val="20"/>
          <w:lang w:val="hy-AM"/>
        </w:rPr>
        <w:t xml:space="preserve"> </w:t>
      </w:r>
      <w:r w:rsidR="00A7446E" w:rsidRPr="00BC053C">
        <w:rPr>
          <w:rFonts w:ascii="Arial" w:hAnsi="Arial" w:cs="Arial"/>
          <w:sz w:val="20"/>
          <w:lang w:val="af-ZA"/>
        </w:rPr>
        <w:t xml:space="preserve"> ծածկագրով գնահատող հանձնաժողովի քարտուղար</w:t>
      </w:r>
      <w:r w:rsidRPr="00BC053C">
        <w:rPr>
          <w:rFonts w:ascii="Arial" w:hAnsi="Arial" w:cs="Arial"/>
          <w:sz w:val="20"/>
          <w:lang w:val="af-ZA"/>
        </w:rPr>
        <w:t xml:space="preserve"> </w:t>
      </w:r>
      <w:r w:rsidR="00B514D9" w:rsidRPr="00BC053C">
        <w:rPr>
          <w:rFonts w:ascii="Arial" w:hAnsi="Arial" w:cs="Arial"/>
          <w:sz w:val="20"/>
          <w:lang w:val="hy-AM"/>
        </w:rPr>
        <w:t>Գեղամ Վարդանյանին</w:t>
      </w:r>
    </w:p>
    <w:p w:rsidR="00A7446E" w:rsidRPr="00BC053C" w:rsidRDefault="00A7446E" w:rsidP="00FA2F77">
      <w:pPr>
        <w:ind w:firstLine="709"/>
        <w:jc w:val="both"/>
        <w:rPr>
          <w:rFonts w:ascii="Arial" w:hAnsi="Arial" w:cs="Arial"/>
          <w:i/>
          <w:sz w:val="20"/>
          <w:lang w:val="af-ZA"/>
        </w:rPr>
      </w:pPr>
      <w:r w:rsidRPr="00BC053C">
        <w:rPr>
          <w:rFonts w:ascii="Arial" w:hAnsi="Arial" w:cs="Arial"/>
          <w:sz w:val="20"/>
          <w:lang w:val="af-ZA"/>
        </w:rPr>
        <w:tab/>
      </w:r>
    </w:p>
    <w:p w:rsidR="00185136" w:rsidRPr="00BC053C" w:rsidRDefault="00D64FDA" w:rsidP="00FA2F77">
      <w:pPr>
        <w:ind w:firstLine="709"/>
        <w:jc w:val="both"/>
        <w:rPr>
          <w:rFonts w:ascii="Arial" w:hAnsi="Arial" w:cs="Arial"/>
          <w:sz w:val="20"/>
          <w:lang w:val="af-ZA"/>
        </w:rPr>
      </w:pPr>
      <w:r w:rsidRPr="00BC053C">
        <w:rPr>
          <w:rFonts w:ascii="Arial" w:hAnsi="Arial" w:cs="Arial"/>
          <w:sz w:val="20"/>
          <w:lang w:val="af-ZA"/>
        </w:rPr>
        <w:t>Հեռախոս՝</w:t>
      </w:r>
      <w:r w:rsidR="00185136" w:rsidRPr="00BC053C">
        <w:rPr>
          <w:rFonts w:ascii="Arial" w:hAnsi="Arial" w:cs="Arial"/>
          <w:sz w:val="20"/>
          <w:lang w:val="af-ZA"/>
        </w:rPr>
        <w:t xml:space="preserve"> </w:t>
      </w:r>
      <w:r w:rsidR="00BD6A29" w:rsidRPr="00BC053C">
        <w:rPr>
          <w:rFonts w:ascii="Arial" w:hAnsi="Arial" w:cs="Arial"/>
          <w:sz w:val="20"/>
          <w:lang w:val="hy-AM"/>
        </w:rPr>
        <w:t>0235-2-36-39</w:t>
      </w:r>
      <w:r w:rsidRPr="00BC053C">
        <w:rPr>
          <w:rFonts w:ascii="Arial" w:hAnsi="Arial" w:cs="Arial"/>
          <w:sz w:val="20"/>
          <w:lang w:val="af-ZA"/>
        </w:rPr>
        <w:t>։</w:t>
      </w:r>
    </w:p>
    <w:p w:rsidR="00185136" w:rsidRPr="00BC053C" w:rsidRDefault="00D64FDA" w:rsidP="00FA2F77">
      <w:pPr>
        <w:ind w:firstLine="709"/>
        <w:jc w:val="both"/>
        <w:rPr>
          <w:rFonts w:ascii="Arial" w:hAnsi="Arial" w:cs="Arial"/>
          <w:sz w:val="20"/>
          <w:lang w:val="af-ZA"/>
        </w:rPr>
      </w:pPr>
      <w:r w:rsidRPr="00BC053C">
        <w:rPr>
          <w:rFonts w:ascii="Arial" w:hAnsi="Arial" w:cs="Arial"/>
          <w:sz w:val="20"/>
          <w:lang w:val="af-ZA"/>
        </w:rPr>
        <w:t>Էլ</w:t>
      </w:r>
      <w:r w:rsidR="00A7446E" w:rsidRPr="00BC053C">
        <w:rPr>
          <w:rFonts w:ascii="Arial" w:hAnsi="Arial" w:cs="Arial"/>
          <w:sz w:val="20"/>
          <w:lang w:val="af-ZA"/>
        </w:rPr>
        <w:t xml:space="preserve">եկոտրանային </w:t>
      </w:r>
      <w:r w:rsidRPr="00BC053C">
        <w:rPr>
          <w:rFonts w:ascii="Arial" w:hAnsi="Arial" w:cs="Arial"/>
          <w:sz w:val="20"/>
          <w:lang w:val="af-ZA"/>
        </w:rPr>
        <w:t>փոստ՝</w:t>
      </w:r>
      <w:r w:rsidR="00185136" w:rsidRPr="00BC053C">
        <w:rPr>
          <w:rFonts w:ascii="Arial" w:hAnsi="Arial" w:cs="Arial"/>
          <w:sz w:val="20"/>
          <w:lang w:val="af-ZA"/>
        </w:rPr>
        <w:t xml:space="preserve"> </w:t>
      </w:r>
      <w:r w:rsidR="00B514D9" w:rsidRPr="00BC053C">
        <w:rPr>
          <w:rFonts w:ascii="Arial" w:hAnsi="Arial" w:cs="Arial"/>
          <w:sz w:val="20"/>
          <w:lang w:val="af-ZA"/>
        </w:rPr>
        <w:t>gegam.vardanyan.1995@mail.ru</w:t>
      </w:r>
    </w:p>
    <w:p w:rsidR="006C6DA1" w:rsidRPr="00BC053C" w:rsidRDefault="006C6DA1" w:rsidP="00FA2F77">
      <w:pPr>
        <w:ind w:firstLine="709"/>
        <w:jc w:val="both"/>
        <w:rPr>
          <w:rFonts w:ascii="Arial" w:hAnsi="Arial" w:cs="Arial"/>
          <w:sz w:val="20"/>
          <w:lang w:val="af-ZA"/>
        </w:rPr>
      </w:pPr>
    </w:p>
    <w:p w:rsidR="006C6DA1" w:rsidRPr="00BC053C" w:rsidRDefault="006C6DA1" w:rsidP="00FA2F77">
      <w:pPr>
        <w:ind w:firstLine="709"/>
        <w:jc w:val="both"/>
        <w:rPr>
          <w:rFonts w:ascii="Arial" w:hAnsi="Arial" w:cs="Arial"/>
          <w:sz w:val="20"/>
          <w:lang w:val="af-ZA"/>
        </w:rPr>
      </w:pPr>
    </w:p>
    <w:p w:rsidR="00FA2F77" w:rsidRPr="00BC053C" w:rsidRDefault="00FA2F77" w:rsidP="00FA2F77">
      <w:pPr>
        <w:ind w:firstLine="709"/>
        <w:jc w:val="both"/>
        <w:rPr>
          <w:rFonts w:ascii="Arial" w:hAnsi="Arial" w:cs="Arial"/>
          <w:sz w:val="20"/>
          <w:lang w:val="af-ZA"/>
        </w:rPr>
      </w:pPr>
    </w:p>
    <w:p w:rsidR="00613058" w:rsidRPr="00BC053C" w:rsidRDefault="002E0B6F" w:rsidP="002518F7">
      <w:pPr>
        <w:jc w:val="both"/>
        <w:rPr>
          <w:rFonts w:ascii="Arial" w:hAnsi="Arial" w:cs="Arial"/>
          <w:b/>
          <w:i/>
          <w:sz w:val="20"/>
          <w:lang w:val="af-ZA"/>
        </w:rPr>
      </w:pPr>
      <w:r w:rsidRPr="00BC053C">
        <w:rPr>
          <w:rFonts w:ascii="Arial" w:hAnsi="Arial" w:cs="Arial"/>
          <w:b/>
          <w:i/>
          <w:iCs/>
          <w:sz w:val="20"/>
          <w:lang w:val="af-ZA"/>
        </w:rPr>
        <w:t>«</w:t>
      </w:r>
      <w:r w:rsidR="00B514D9" w:rsidRPr="00BC053C">
        <w:rPr>
          <w:rFonts w:ascii="Arial" w:hAnsi="Arial" w:cs="Arial"/>
          <w:sz w:val="20"/>
          <w:lang w:val="af-ZA"/>
        </w:rPr>
        <w:t xml:space="preserve"> </w:t>
      </w:r>
      <w:r w:rsidR="00B43C22" w:rsidRPr="00B43C22">
        <w:rPr>
          <w:rFonts w:ascii="Arial" w:hAnsi="Arial" w:cs="Arial"/>
          <w:b/>
          <w:i/>
          <w:iCs/>
          <w:sz w:val="20"/>
          <w:lang w:val="hy-AM"/>
        </w:rPr>
        <w:t>ԱՄԱՀ-ԳՀԱՊՁԲ-26/92</w:t>
      </w:r>
      <w:r w:rsidRPr="00BC053C">
        <w:rPr>
          <w:rFonts w:ascii="Arial" w:hAnsi="Arial" w:cs="Arial"/>
          <w:b/>
          <w:i/>
          <w:iCs/>
          <w:sz w:val="20"/>
          <w:lang w:val="hy-AM"/>
        </w:rPr>
        <w:t>»</w:t>
      </w:r>
      <w:r w:rsidRPr="00BC053C">
        <w:rPr>
          <w:rFonts w:ascii="Arial" w:hAnsi="Arial" w:cs="Arial"/>
          <w:bCs/>
          <w:i/>
          <w:iCs/>
          <w:sz w:val="20"/>
          <w:lang w:val="hy-AM"/>
        </w:rPr>
        <w:t xml:space="preserve"> </w:t>
      </w:r>
      <w:r w:rsidRPr="00BC053C">
        <w:rPr>
          <w:rFonts w:ascii="Arial" w:hAnsi="Arial" w:cs="Arial"/>
          <w:sz w:val="20"/>
          <w:lang w:val="af-ZA"/>
        </w:rPr>
        <w:t xml:space="preserve"> </w:t>
      </w:r>
      <w:r w:rsidR="002518F7" w:rsidRPr="00BC053C">
        <w:rPr>
          <w:rFonts w:ascii="Arial" w:hAnsi="Arial" w:cs="Arial"/>
          <w:b/>
          <w:i/>
          <w:sz w:val="20"/>
          <w:lang w:val="af-ZA"/>
        </w:rPr>
        <w:t>ծածկագրով գնման ը</w:t>
      </w:r>
      <w:r w:rsidR="00FA2F77" w:rsidRPr="00BC053C">
        <w:rPr>
          <w:rFonts w:ascii="Arial" w:hAnsi="Arial" w:cs="Arial"/>
          <w:b/>
          <w:i/>
          <w:sz w:val="20"/>
          <w:lang w:val="af-ZA"/>
        </w:rPr>
        <w:t>նթացակարգի գնահատող հանձնաժողով</w:t>
      </w:r>
    </w:p>
    <w:p w:rsidR="002518F7" w:rsidRPr="00BC053C" w:rsidRDefault="004614C2" w:rsidP="002518F7">
      <w:pPr>
        <w:jc w:val="both"/>
        <w:rPr>
          <w:rFonts w:ascii="Arial" w:hAnsi="Arial" w:cs="Arial"/>
          <w:i/>
          <w:sz w:val="20"/>
          <w:lang w:val="af-ZA"/>
        </w:rPr>
      </w:pPr>
      <w:r w:rsidRPr="00BC053C">
        <w:rPr>
          <w:rFonts w:ascii="Arial" w:hAnsi="Arial" w:cs="Arial"/>
          <w:i/>
          <w:sz w:val="20"/>
          <w:lang w:val="af-ZA"/>
        </w:rPr>
        <w:t xml:space="preserve">                            </w:t>
      </w:r>
    </w:p>
    <w:p w:rsidR="004E3188" w:rsidRPr="00BC053C" w:rsidRDefault="004E3188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4E3188" w:rsidRPr="00BC053C" w:rsidRDefault="004E3188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4E3188" w:rsidRPr="00BC053C" w:rsidRDefault="004E3188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4E3188" w:rsidRPr="00BC053C" w:rsidRDefault="004E3188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2E0B6F" w:rsidRPr="00BC053C" w:rsidRDefault="002E0B6F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2E0B6F" w:rsidRPr="00BC053C" w:rsidRDefault="002E0B6F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4E3188" w:rsidRPr="00BC053C" w:rsidRDefault="004E3188" w:rsidP="00484250">
      <w:pPr>
        <w:jc w:val="both"/>
        <w:rPr>
          <w:rFonts w:ascii="Arial" w:hAnsi="Arial" w:cs="Arial"/>
          <w:i/>
          <w:sz w:val="20"/>
          <w:lang w:val="af-ZA"/>
        </w:rPr>
      </w:pPr>
    </w:p>
    <w:sectPr w:rsidR="004E3188" w:rsidRPr="00BC053C" w:rsidSect="006C6DA1">
      <w:footerReference w:type="even" r:id="rId8"/>
      <w:footerReference w:type="default" r:id="rId9"/>
      <w:pgSz w:w="11906" w:h="16838"/>
      <w:pgMar w:top="284" w:right="1274" w:bottom="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E69" w:rsidRDefault="00675E69">
      <w:r>
        <w:separator/>
      </w:r>
    </w:p>
  </w:endnote>
  <w:endnote w:type="continuationSeparator" w:id="0">
    <w:p w:rsidR="00675E69" w:rsidRDefault="00675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464" w:rsidRDefault="00B2146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464" w:rsidRDefault="00B21464" w:rsidP="00717888">
    <w:pPr>
      <w:pStyle w:val="aa"/>
      <w:framePr w:wrap="around" w:vAnchor="text" w:hAnchor="margin" w:xAlign="right" w:y="1"/>
      <w:rPr>
        <w:rStyle w:val="a9"/>
      </w:rPr>
    </w:pPr>
  </w:p>
  <w:p w:rsidR="00B21464" w:rsidRDefault="00B21464" w:rsidP="00B21464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E69" w:rsidRDefault="00675E69">
      <w:r>
        <w:separator/>
      </w:r>
    </w:p>
  </w:footnote>
  <w:footnote w:type="continuationSeparator" w:id="0">
    <w:p w:rsidR="00675E69" w:rsidRDefault="00675E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8A70F94"/>
    <w:multiLevelType w:val="hybridMultilevel"/>
    <w:tmpl w:val="58F651CE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4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8"/>
  </w:num>
  <w:num w:numId="9">
    <w:abstractNumId w:val="20"/>
  </w:num>
  <w:num w:numId="10">
    <w:abstractNumId w:val="16"/>
  </w:num>
  <w:num w:numId="11">
    <w:abstractNumId w:val="13"/>
  </w:num>
  <w:num w:numId="12">
    <w:abstractNumId w:val="0"/>
  </w:num>
  <w:num w:numId="13">
    <w:abstractNumId w:val="28"/>
  </w:num>
  <w:num w:numId="14">
    <w:abstractNumId w:val="27"/>
  </w:num>
  <w:num w:numId="15">
    <w:abstractNumId w:val="10"/>
  </w:num>
  <w:num w:numId="16">
    <w:abstractNumId w:val="1"/>
  </w:num>
  <w:num w:numId="17">
    <w:abstractNumId w:val="7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9"/>
  </w:num>
  <w:num w:numId="24">
    <w:abstractNumId w:val="5"/>
  </w:num>
  <w:num w:numId="25">
    <w:abstractNumId w:val="34"/>
  </w:num>
  <w:num w:numId="26">
    <w:abstractNumId w:val="23"/>
  </w:num>
  <w:num w:numId="27">
    <w:abstractNumId w:val="11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2"/>
  </w:num>
  <w:num w:numId="35">
    <w:abstractNumId w:val="15"/>
  </w:num>
  <w:num w:numId="36">
    <w:abstractNumId w:val="6"/>
  </w:num>
  <w:num w:numId="37">
    <w:abstractNumId w:val="18"/>
  </w:num>
  <w:num w:numId="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1D34"/>
    <w:rsid w:val="00025EFB"/>
    <w:rsid w:val="0003635A"/>
    <w:rsid w:val="0004365B"/>
    <w:rsid w:val="0005765A"/>
    <w:rsid w:val="00063D6E"/>
    <w:rsid w:val="000706DF"/>
    <w:rsid w:val="00075FE5"/>
    <w:rsid w:val="00082455"/>
    <w:rsid w:val="0009444C"/>
    <w:rsid w:val="000C210A"/>
    <w:rsid w:val="00100D10"/>
    <w:rsid w:val="00102A32"/>
    <w:rsid w:val="001038C8"/>
    <w:rsid w:val="00120E57"/>
    <w:rsid w:val="00124077"/>
    <w:rsid w:val="00125AFF"/>
    <w:rsid w:val="00132E94"/>
    <w:rsid w:val="001466A8"/>
    <w:rsid w:val="001563E9"/>
    <w:rsid w:val="001628D6"/>
    <w:rsid w:val="00163F2F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1025"/>
    <w:rsid w:val="001F5BAF"/>
    <w:rsid w:val="00205535"/>
    <w:rsid w:val="00206B7E"/>
    <w:rsid w:val="002137CA"/>
    <w:rsid w:val="0022406C"/>
    <w:rsid w:val="00226F64"/>
    <w:rsid w:val="00237045"/>
    <w:rsid w:val="00237D02"/>
    <w:rsid w:val="00240D80"/>
    <w:rsid w:val="00245FAF"/>
    <w:rsid w:val="002518F7"/>
    <w:rsid w:val="0026753B"/>
    <w:rsid w:val="002765D3"/>
    <w:rsid w:val="002827E6"/>
    <w:rsid w:val="002955FD"/>
    <w:rsid w:val="002A058D"/>
    <w:rsid w:val="002A5B15"/>
    <w:rsid w:val="002C391D"/>
    <w:rsid w:val="002C419B"/>
    <w:rsid w:val="002C5839"/>
    <w:rsid w:val="002C60EF"/>
    <w:rsid w:val="002E0B6F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C6D98"/>
    <w:rsid w:val="003D5271"/>
    <w:rsid w:val="003E343E"/>
    <w:rsid w:val="003F49B4"/>
    <w:rsid w:val="0043269D"/>
    <w:rsid w:val="00441E90"/>
    <w:rsid w:val="00454284"/>
    <w:rsid w:val="004614C2"/>
    <w:rsid w:val="00467A9D"/>
    <w:rsid w:val="00473936"/>
    <w:rsid w:val="00480FFF"/>
    <w:rsid w:val="00484250"/>
    <w:rsid w:val="00486700"/>
    <w:rsid w:val="004945B6"/>
    <w:rsid w:val="004A1CDD"/>
    <w:rsid w:val="004A5723"/>
    <w:rsid w:val="004B0C88"/>
    <w:rsid w:val="004B2CAE"/>
    <w:rsid w:val="004B7036"/>
    <w:rsid w:val="004B7482"/>
    <w:rsid w:val="004D4453"/>
    <w:rsid w:val="004D4E6E"/>
    <w:rsid w:val="004E3188"/>
    <w:rsid w:val="004F596C"/>
    <w:rsid w:val="00512432"/>
    <w:rsid w:val="00531EA4"/>
    <w:rsid w:val="005438A3"/>
    <w:rsid w:val="005645A0"/>
    <w:rsid w:val="00565F1E"/>
    <w:rsid w:val="005676AA"/>
    <w:rsid w:val="005676B5"/>
    <w:rsid w:val="00586A35"/>
    <w:rsid w:val="00587B3F"/>
    <w:rsid w:val="0059197C"/>
    <w:rsid w:val="005A05CF"/>
    <w:rsid w:val="005A3B39"/>
    <w:rsid w:val="005A7CDE"/>
    <w:rsid w:val="005A7EC1"/>
    <w:rsid w:val="005B30BE"/>
    <w:rsid w:val="005C39A0"/>
    <w:rsid w:val="005C6AF0"/>
    <w:rsid w:val="005D0F4E"/>
    <w:rsid w:val="005E2E2B"/>
    <w:rsid w:val="005E2F58"/>
    <w:rsid w:val="005F254D"/>
    <w:rsid w:val="005F50FC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73895"/>
    <w:rsid w:val="00675E69"/>
    <w:rsid w:val="00683E3A"/>
    <w:rsid w:val="00686425"/>
    <w:rsid w:val="006A5854"/>
    <w:rsid w:val="006A7325"/>
    <w:rsid w:val="006B3857"/>
    <w:rsid w:val="006B7B4E"/>
    <w:rsid w:val="006C6DA1"/>
    <w:rsid w:val="006F114D"/>
    <w:rsid w:val="006F7509"/>
    <w:rsid w:val="0071112C"/>
    <w:rsid w:val="00712A17"/>
    <w:rsid w:val="00717888"/>
    <w:rsid w:val="00722C9C"/>
    <w:rsid w:val="00727604"/>
    <w:rsid w:val="007430B8"/>
    <w:rsid w:val="007443A1"/>
    <w:rsid w:val="007513A1"/>
    <w:rsid w:val="0075655D"/>
    <w:rsid w:val="00760AA2"/>
    <w:rsid w:val="00765F01"/>
    <w:rsid w:val="00771A38"/>
    <w:rsid w:val="007814A1"/>
    <w:rsid w:val="0078771A"/>
    <w:rsid w:val="007A44B1"/>
    <w:rsid w:val="007A4B84"/>
    <w:rsid w:val="007A795B"/>
    <w:rsid w:val="007B6C31"/>
    <w:rsid w:val="007C3B03"/>
    <w:rsid w:val="007C7163"/>
    <w:rsid w:val="00805D1B"/>
    <w:rsid w:val="00823294"/>
    <w:rsid w:val="0085228E"/>
    <w:rsid w:val="00874380"/>
    <w:rsid w:val="00890A14"/>
    <w:rsid w:val="00891CC9"/>
    <w:rsid w:val="008936B0"/>
    <w:rsid w:val="00894E35"/>
    <w:rsid w:val="00896409"/>
    <w:rsid w:val="008A2E6B"/>
    <w:rsid w:val="008B6B1A"/>
    <w:rsid w:val="008C0446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6AFB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9697A"/>
    <w:rsid w:val="009A5807"/>
    <w:rsid w:val="009B63BC"/>
    <w:rsid w:val="009B647A"/>
    <w:rsid w:val="009B75F2"/>
    <w:rsid w:val="009D3A60"/>
    <w:rsid w:val="009E326E"/>
    <w:rsid w:val="009E5F93"/>
    <w:rsid w:val="009F5D08"/>
    <w:rsid w:val="00A03098"/>
    <w:rsid w:val="00A30C0F"/>
    <w:rsid w:val="00A36B72"/>
    <w:rsid w:val="00A70700"/>
    <w:rsid w:val="00A7446E"/>
    <w:rsid w:val="00AA4377"/>
    <w:rsid w:val="00AA698E"/>
    <w:rsid w:val="00AB1F7F"/>
    <w:rsid w:val="00AB2D08"/>
    <w:rsid w:val="00AD5F58"/>
    <w:rsid w:val="00AE7C17"/>
    <w:rsid w:val="00B06F5C"/>
    <w:rsid w:val="00B10495"/>
    <w:rsid w:val="00B16C9D"/>
    <w:rsid w:val="00B21464"/>
    <w:rsid w:val="00B21822"/>
    <w:rsid w:val="00B34A30"/>
    <w:rsid w:val="00B43C22"/>
    <w:rsid w:val="00B45438"/>
    <w:rsid w:val="00B514D9"/>
    <w:rsid w:val="00B5440A"/>
    <w:rsid w:val="00B5525A"/>
    <w:rsid w:val="00B62651"/>
    <w:rsid w:val="00B7414D"/>
    <w:rsid w:val="00BC053C"/>
    <w:rsid w:val="00BD2B29"/>
    <w:rsid w:val="00BD6A29"/>
    <w:rsid w:val="00BE08E1"/>
    <w:rsid w:val="00BE4030"/>
    <w:rsid w:val="00BE4581"/>
    <w:rsid w:val="00BE4FC4"/>
    <w:rsid w:val="00BE5F62"/>
    <w:rsid w:val="00BF118D"/>
    <w:rsid w:val="00C04BBE"/>
    <w:rsid w:val="00C225E2"/>
    <w:rsid w:val="00C41DE1"/>
    <w:rsid w:val="00C51538"/>
    <w:rsid w:val="00C54035"/>
    <w:rsid w:val="00C56677"/>
    <w:rsid w:val="00C650F3"/>
    <w:rsid w:val="00C90538"/>
    <w:rsid w:val="00C926B7"/>
    <w:rsid w:val="00CA6069"/>
    <w:rsid w:val="00CA61DE"/>
    <w:rsid w:val="00CD6DD7"/>
    <w:rsid w:val="00CE5FD6"/>
    <w:rsid w:val="00D02A87"/>
    <w:rsid w:val="00D043CD"/>
    <w:rsid w:val="00D04D6D"/>
    <w:rsid w:val="00D0571B"/>
    <w:rsid w:val="00D0598D"/>
    <w:rsid w:val="00D06E8D"/>
    <w:rsid w:val="00D1512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F4D36"/>
    <w:rsid w:val="00E14174"/>
    <w:rsid w:val="00E15F93"/>
    <w:rsid w:val="00E24AA7"/>
    <w:rsid w:val="00E359C1"/>
    <w:rsid w:val="00E476D2"/>
    <w:rsid w:val="00E5530C"/>
    <w:rsid w:val="00E55F33"/>
    <w:rsid w:val="00E615C8"/>
    <w:rsid w:val="00E655F3"/>
    <w:rsid w:val="00E67524"/>
    <w:rsid w:val="00E677AC"/>
    <w:rsid w:val="00E74DC7"/>
    <w:rsid w:val="00E90A3A"/>
    <w:rsid w:val="00E91BE9"/>
    <w:rsid w:val="00E96BC2"/>
    <w:rsid w:val="00EA2281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127B"/>
    <w:rsid w:val="00FA2F77"/>
    <w:rsid w:val="00FA3189"/>
    <w:rsid w:val="00FB014A"/>
    <w:rsid w:val="00FB2C5C"/>
    <w:rsid w:val="00FC062E"/>
    <w:rsid w:val="00FC7669"/>
    <w:rsid w:val="00FD0C86"/>
    <w:rsid w:val="00FD690C"/>
    <w:rsid w:val="00FD7D09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en-US"/>
    </w:rPr>
  </w:style>
  <w:style w:type="character" w:customStyle="1" w:styleId="y2iqfc">
    <w:name w:val="y2iqfc"/>
    <w:basedOn w:val="a0"/>
    <w:rsid w:val="002E0B6F"/>
  </w:style>
  <w:style w:type="character" w:customStyle="1" w:styleId="af3">
    <w:name w:val="Неразрешенное упоминание"/>
    <w:uiPriority w:val="99"/>
    <w:semiHidden/>
    <w:unhideWhenUsed/>
    <w:rsid w:val="006C6DA1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en-US"/>
    </w:rPr>
  </w:style>
  <w:style w:type="character" w:customStyle="1" w:styleId="y2iqfc">
    <w:name w:val="y2iqfc"/>
    <w:basedOn w:val="a0"/>
    <w:rsid w:val="002E0B6F"/>
  </w:style>
  <w:style w:type="character" w:customStyle="1" w:styleId="af3">
    <w:name w:val="Неразрешенное упоминание"/>
    <w:uiPriority w:val="99"/>
    <w:semiHidden/>
    <w:unhideWhenUsed/>
    <w:rsid w:val="006C6D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580</Words>
  <Characters>3311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3884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</cp:lastModifiedBy>
  <cp:revision>8</cp:revision>
  <cp:lastPrinted>2023-08-10T13:12:00Z</cp:lastPrinted>
  <dcterms:created xsi:type="dcterms:W3CDTF">2026-02-04T13:33:00Z</dcterms:created>
  <dcterms:modified xsi:type="dcterms:W3CDTF">2026-05-07T11:42:00Z</dcterms:modified>
</cp:coreProperties>
</file>